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2AA" w:rsidRPr="008074D8" w:rsidRDefault="004E5849" w:rsidP="004E5849">
      <w:pPr>
        <w:jc w:val="center"/>
        <w:outlineLvl w:val="0"/>
        <w:rPr>
          <w:b/>
          <w:sz w:val="28"/>
          <w:szCs w:val="28"/>
        </w:rPr>
      </w:pPr>
      <w:r w:rsidRPr="008074D8">
        <w:rPr>
          <w:b/>
          <w:sz w:val="28"/>
          <w:szCs w:val="28"/>
        </w:rPr>
        <w:t xml:space="preserve">Пояснювальна записка </w:t>
      </w:r>
    </w:p>
    <w:p w:rsidR="004E5849" w:rsidRPr="008074D8" w:rsidRDefault="004E5849" w:rsidP="004E5849">
      <w:pPr>
        <w:jc w:val="center"/>
        <w:outlineLvl w:val="0"/>
        <w:rPr>
          <w:b/>
          <w:sz w:val="28"/>
          <w:szCs w:val="28"/>
        </w:rPr>
      </w:pPr>
      <w:r w:rsidRPr="008074D8">
        <w:rPr>
          <w:b/>
          <w:sz w:val="28"/>
          <w:szCs w:val="28"/>
        </w:rPr>
        <w:t xml:space="preserve">до проєкту рішення «Про бюджет </w:t>
      </w:r>
      <w:r w:rsidR="005612AA" w:rsidRPr="008074D8">
        <w:rPr>
          <w:b/>
          <w:sz w:val="28"/>
          <w:szCs w:val="28"/>
          <w:lang w:val="uk-UA"/>
        </w:rPr>
        <w:t>Сквирської міської</w:t>
      </w:r>
      <w:r w:rsidRPr="008074D8">
        <w:rPr>
          <w:b/>
          <w:sz w:val="28"/>
          <w:szCs w:val="28"/>
        </w:rPr>
        <w:t xml:space="preserve">  територіальної громади</w:t>
      </w:r>
      <w:r w:rsidRPr="008074D8">
        <w:rPr>
          <w:b/>
          <w:bCs/>
          <w:sz w:val="28"/>
          <w:szCs w:val="28"/>
        </w:rPr>
        <w:t xml:space="preserve"> </w:t>
      </w:r>
      <w:r w:rsidRPr="008074D8">
        <w:rPr>
          <w:b/>
          <w:sz w:val="28"/>
          <w:szCs w:val="28"/>
        </w:rPr>
        <w:t>на 2023 рік»</w:t>
      </w:r>
    </w:p>
    <w:p w:rsidR="004E5849" w:rsidRPr="008074D8" w:rsidRDefault="004E5849" w:rsidP="004E5849">
      <w:pPr>
        <w:jc w:val="center"/>
        <w:rPr>
          <w:b/>
          <w:sz w:val="28"/>
          <w:szCs w:val="28"/>
        </w:rPr>
      </w:pPr>
    </w:p>
    <w:p w:rsidR="004E5849" w:rsidRPr="009B7518" w:rsidRDefault="004E5849" w:rsidP="009B7518">
      <w:pPr>
        <w:pStyle w:val="Default"/>
        <w:jc w:val="both"/>
        <w:rPr>
          <w:sz w:val="28"/>
          <w:szCs w:val="28"/>
          <w:lang w:val="uk-UA"/>
        </w:rPr>
      </w:pPr>
      <w:r w:rsidRPr="008074D8">
        <w:rPr>
          <w:bCs/>
          <w:sz w:val="28"/>
          <w:szCs w:val="28"/>
          <w:lang w:val="uk-UA"/>
        </w:rPr>
        <w:t xml:space="preserve">         Бюджет </w:t>
      </w:r>
      <w:r w:rsidR="005612AA" w:rsidRPr="008074D8">
        <w:rPr>
          <w:sz w:val="28"/>
          <w:szCs w:val="28"/>
          <w:lang w:val="uk-UA"/>
        </w:rPr>
        <w:t>міської територіальної</w:t>
      </w:r>
      <w:r w:rsidRPr="008074D8">
        <w:rPr>
          <w:sz w:val="28"/>
          <w:szCs w:val="28"/>
          <w:lang w:val="uk-UA"/>
        </w:rPr>
        <w:t xml:space="preserve"> громади</w:t>
      </w:r>
      <w:r w:rsidRPr="008074D8">
        <w:rPr>
          <w:bCs/>
          <w:sz w:val="28"/>
          <w:szCs w:val="28"/>
          <w:lang w:val="uk-UA"/>
        </w:rPr>
        <w:t xml:space="preserve"> на 2023 рік сформовано з урахуванням </w:t>
      </w:r>
      <w:r w:rsidRPr="008074D8">
        <w:rPr>
          <w:sz w:val="28"/>
          <w:szCs w:val="28"/>
          <w:lang w:val="uk-UA"/>
        </w:rPr>
        <w:t xml:space="preserve">основних прогнозних макропоказників економічного і соціально-го розвитку громади, які враховують дії правового режиму воєнного стану, та із застосуванням </w:t>
      </w:r>
      <w:r w:rsidRPr="008074D8">
        <w:rPr>
          <w:bCs/>
          <w:sz w:val="28"/>
          <w:szCs w:val="28"/>
          <w:lang w:val="uk-UA"/>
        </w:rPr>
        <w:t xml:space="preserve">вимог чинних Податкового і Бюджетного кодексів України, та інших законодавчих </w:t>
      </w:r>
      <w:r w:rsidRPr="008074D8">
        <w:rPr>
          <w:bCs/>
          <w:color w:val="auto"/>
          <w:sz w:val="28"/>
          <w:szCs w:val="28"/>
          <w:lang w:val="uk-UA"/>
        </w:rPr>
        <w:t xml:space="preserve">актів, </w:t>
      </w:r>
      <w:r w:rsidRPr="008074D8">
        <w:rPr>
          <w:color w:val="auto"/>
          <w:sz w:val="28"/>
          <w:szCs w:val="28"/>
          <w:lang w:val="uk-UA"/>
        </w:rPr>
        <w:t xml:space="preserve">програми економічного і соціального розвитку </w:t>
      </w:r>
      <w:r w:rsidR="005612AA" w:rsidRPr="008074D8">
        <w:rPr>
          <w:color w:val="auto"/>
          <w:sz w:val="28"/>
          <w:szCs w:val="28"/>
          <w:lang w:val="uk-UA"/>
        </w:rPr>
        <w:t>Сквирської міської</w:t>
      </w:r>
      <w:r w:rsidRPr="008074D8">
        <w:rPr>
          <w:sz w:val="28"/>
          <w:szCs w:val="28"/>
          <w:lang w:val="uk-UA"/>
        </w:rPr>
        <w:t xml:space="preserve"> ради на 2023 рік та галузевих програм.</w:t>
      </w:r>
    </w:p>
    <w:p w:rsidR="004E5849" w:rsidRPr="004E5849" w:rsidRDefault="004E5849" w:rsidP="004E5849">
      <w:pPr>
        <w:widowControl w:val="0"/>
        <w:tabs>
          <w:tab w:val="left" w:pos="993"/>
        </w:tabs>
        <w:ind w:firstLine="709"/>
        <w:jc w:val="both"/>
        <w:rPr>
          <w:sz w:val="28"/>
          <w:szCs w:val="28"/>
          <w:lang w:val="uk-UA"/>
        </w:rPr>
      </w:pPr>
      <w:r w:rsidRPr="004E5849">
        <w:rPr>
          <w:sz w:val="28"/>
          <w:szCs w:val="28"/>
          <w:lang w:val="uk-UA"/>
        </w:rPr>
        <w:t>Діяльність місцевої влади, установ, підприємств та організацій громади всіх сфер діяльності протягом 2022</w:t>
      </w:r>
      <w:r w:rsidRPr="004F1A59">
        <w:rPr>
          <w:sz w:val="28"/>
          <w:szCs w:val="28"/>
        </w:rPr>
        <w:t> </w:t>
      </w:r>
      <w:r w:rsidRPr="004E5849">
        <w:rPr>
          <w:sz w:val="28"/>
          <w:szCs w:val="28"/>
          <w:lang w:val="uk-UA"/>
        </w:rPr>
        <w:t xml:space="preserve">року була спрямована на виконання пріоритетних завдань соціально-економічного розвитку, запровадження принципів прозорості та відкритості в управлінні, посилення позитивних тенденцій в усіх сферах економіки виходячи з можливостей  дії воєнного стану. </w:t>
      </w:r>
    </w:p>
    <w:p w:rsidR="00BB5E18" w:rsidRPr="00E84907" w:rsidRDefault="004E5849" w:rsidP="00BB5E18">
      <w:pPr>
        <w:ind w:firstLine="709"/>
        <w:jc w:val="both"/>
        <w:rPr>
          <w:lang w:val="uk-UA"/>
        </w:rPr>
      </w:pPr>
      <w:r w:rsidRPr="004E5849">
        <w:rPr>
          <w:sz w:val="28"/>
          <w:szCs w:val="28"/>
          <w:lang w:val="uk-UA"/>
        </w:rPr>
        <w:t>Головним завданням розвитку громади на 2023</w:t>
      </w:r>
      <w:r w:rsidRPr="001823C2">
        <w:rPr>
          <w:sz w:val="28"/>
          <w:szCs w:val="28"/>
        </w:rPr>
        <w:t> </w:t>
      </w:r>
      <w:r w:rsidRPr="004E5849">
        <w:rPr>
          <w:sz w:val="28"/>
          <w:szCs w:val="28"/>
          <w:lang w:val="uk-UA"/>
        </w:rPr>
        <w:t xml:space="preserve">рік є забезпечення динамічного, збалансованого розвитку </w:t>
      </w:r>
      <w:r w:rsidR="003E3A12">
        <w:rPr>
          <w:sz w:val="28"/>
          <w:szCs w:val="28"/>
          <w:lang w:val="uk-UA"/>
        </w:rPr>
        <w:t>Сквирської міської територіаль</w:t>
      </w:r>
      <w:r w:rsidRPr="004E5849">
        <w:rPr>
          <w:sz w:val="28"/>
          <w:szCs w:val="28"/>
          <w:lang w:val="uk-UA"/>
        </w:rPr>
        <w:t>ної громади шляхом забезпечення соціальної та економічної єдності, активізації економічного розвитку всіх галузей господарського комплексу, підтримання обсягів промислового та сільськогосподарського виробництва, малого та середнього бізнесу на сталому рівні в умовах дії воєнного стану та ліквідації наслідків збройної агресії проти України.</w:t>
      </w:r>
      <w:r w:rsidR="00BB5E18" w:rsidRPr="00BB5E18">
        <w:rPr>
          <w:lang w:val="uk-UA"/>
        </w:rPr>
        <w:t xml:space="preserve"> </w:t>
      </w:r>
    </w:p>
    <w:p w:rsidR="004E5849" w:rsidRPr="004E5849" w:rsidRDefault="004E5849" w:rsidP="004E5849">
      <w:pPr>
        <w:widowControl w:val="0"/>
        <w:ind w:firstLine="720"/>
        <w:jc w:val="both"/>
        <w:rPr>
          <w:sz w:val="28"/>
          <w:szCs w:val="28"/>
          <w:lang w:val="uk-UA"/>
        </w:rPr>
      </w:pPr>
    </w:p>
    <w:p w:rsidR="004E5849" w:rsidRPr="004E5849" w:rsidRDefault="004E5849" w:rsidP="004E5849">
      <w:pPr>
        <w:ind w:firstLine="708"/>
        <w:jc w:val="center"/>
        <w:rPr>
          <w:b/>
          <w:color w:val="FF0000"/>
          <w:sz w:val="28"/>
          <w:szCs w:val="28"/>
          <w:lang w:val="uk-UA"/>
        </w:rPr>
      </w:pPr>
    </w:p>
    <w:p w:rsidR="002B11EC" w:rsidRDefault="004E5849" w:rsidP="002B11EC">
      <w:pPr>
        <w:jc w:val="center"/>
        <w:rPr>
          <w:b/>
          <w:sz w:val="28"/>
          <w:szCs w:val="28"/>
        </w:rPr>
      </w:pPr>
      <w:r w:rsidRPr="004E5849">
        <w:rPr>
          <w:b/>
          <w:sz w:val="28"/>
          <w:szCs w:val="28"/>
          <w:lang w:val="uk-UA"/>
        </w:rPr>
        <w:t xml:space="preserve">   </w:t>
      </w:r>
      <w:r w:rsidRPr="00036CCC">
        <w:rPr>
          <w:b/>
          <w:sz w:val="28"/>
          <w:szCs w:val="28"/>
        </w:rPr>
        <w:t xml:space="preserve">Інформація про хід виконання бюджету </w:t>
      </w:r>
      <w:r w:rsidR="003E3A12">
        <w:rPr>
          <w:b/>
          <w:sz w:val="28"/>
          <w:szCs w:val="28"/>
          <w:lang w:val="uk-UA"/>
        </w:rPr>
        <w:t>міської</w:t>
      </w:r>
      <w:r w:rsidRPr="00036CCC">
        <w:rPr>
          <w:b/>
          <w:sz w:val="28"/>
          <w:szCs w:val="28"/>
        </w:rPr>
        <w:t xml:space="preserve"> </w:t>
      </w:r>
    </w:p>
    <w:p w:rsidR="004E5849" w:rsidRPr="00036CCC" w:rsidRDefault="004E5849" w:rsidP="002B11EC">
      <w:pPr>
        <w:jc w:val="center"/>
        <w:rPr>
          <w:b/>
          <w:sz w:val="28"/>
          <w:szCs w:val="28"/>
        </w:rPr>
      </w:pPr>
      <w:r w:rsidRPr="00036CCC">
        <w:rPr>
          <w:b/>
          <w:sz w:val="28"/>
          <w:szCs w:val="28"/>
        </w:rPr>
        <w:t>територіальної громади</w:t>
      </w:r>
      <w:r w:rsidRPr="00036CCC">
        <w:rPr>
          <w:b/>
          <w:bCs/>
          <w:sz w:val="28"/>
          <w:szCs w:val="28"/>
        </w:rPr>
        <w:t xml:space="preserve"> </w:t>
      </w:r>
      <w:r w:rsidRPr="00036CCC">
        <w:rPr>
          <w:b/>
          <w:sz w:val="28"/>
          <w:szCs w:val="28"/>
        </w:rPr>
        <w:t>в поточному році</w:t>
      </w:r>
    </w:p>
    <w:p w:rsidR="00DD488D" w:rsidRPr="004E5849" w:rsidRDefault="00DD488D" w:rsidP="00823117">
      <w:pPr>
        <w:jc w:val="both"/>
        <w:rPr>
          <w:sz w:val="28"/>
          <w:szCs w:val="28"/>
        </w:rPr>
      </w:pPr>
    </w:p>
    <w:p w:rsidR="00823117" w:rsidRDefault="00823117" w:rsidP="00823117">
      <w:pPr>
        <w:ind w:firstLine="708"/>
        <w:jc w:val="both"/>
        <w:rPr>
          <w:color w:val="FF0000"/>
          <w:sz w:val="28"/>
          <w:szCs w:val="28"/>
          <w:lang w:val="uk-UA"/>
        </w:rPr>
      </w:pPr>
      <w:r>
        <w:rPr>
          <w:sz w:val="28"/>
          <w:szCs w:val="28"/>
          <w:lang w:val="uk-UA"/>
        </w:rPr>
        <w:t xml:space="preserve">До загального фонду бюджету Сквирської міської територіальної громади за </w:t>
      </w:r>
      <w:r>
        <w:rPr>
          <w:sz w:val="28"/>
          <w:szCs w:val="28"/>
        </w:rPr>
        <w:t>9 місяців</w:t>
      </w:r>
      <w:r>
        <w:rPr>
          <w:sz w:val="28"/>
          <w:szCs w:val="28"/>
          <w:lang w:val="uk-UA"/>
        </w:rPr>
        <w:t xml:space="preserve"> 2022 року фактично надійшло 207 564 318,73  </w:t>
      </w:r>
      <w:r>
        <w:rPr>
          <w:color w:val="000000"/>
          <w:sz w:val="28"/>
          <w:szCs w:val="28"/>
          <w:lang w:val="uk-UA"/>
        </w:rPr>
        <w:t>гривень</w:t>
      </w:r>
      <w:r>
        <w:rPr>
          <w:sz w:val="28"/>
          <w:szCs w:val="28"/>
          <w:lang w:val="uk-UA"/>
        </w:rPr>
        <w:t xml:space="preserve">, що становить 101,7% до  планових призначень на відповідний період.  </w:t>
      </w:r>
    </w:p>
    <w:p w:rsidR="00823117" w:rsidRDefault="00823117" w:rsidP="00823117">
      <w:pPr>
        <w:ind w:firstLine="708"/>
        <w:jc w:val="both"/>
        <w:rPr>
          <w:sz w:val="28"/>
          <w:szCs w:val="28"/>
          <w:lang w:val="uk-UA"/>
        </w:rPr>
      </w:pPr>
      <w:r>
        <w:rPr>
          <w:color w:val="000000"/>
          <w:sz w:val="28"/>
          <w:szCs w:val="28"/>
          <w:lang w:val="uk-UA"/>
        </w:rPr>
        <w:t>До</w:t>
      </w:r>
      <w:r>
        <w:rPr>
          <w:sz w:val="28"/>
          <w:szCs w:val="28"/>
          <w:lang w:val="uk-UA"/>
        </w:rPr>
        <w:t xml:space="preserve"> загального фонду бюджету Сквирської міської територіальної громади за </w:t>
      </w:r>
      <w:r>
        <w:rPr>
          <w:sz w:val="28"/>
          <w:szCs w:val="28"/>
        </w:rPr>
        <w:t>9 місяців</w:t>
      </w:r>
      <w:r>
        <w:rPr>
          <w:sz w:val="28"/>
          <w:szCs w:val="28"/>
          <w:lang w:val="uk-UA"/>
        </w:rPr>
        <w:t xml:space="preserve"> 2022 року (без урахування трансфертів) фактично надійшло 135 541 537,73  </w:t>
      </w:r>
      <w:r>
        <w:rPr>
          <w:color w:val="000000"/>
          <w:sz w:val="28"/>
          <w:szCs w:val="28"/>
          <w:lang w:val="uk-UA"/>
        </w:rPr>
        <w:t>гривень</w:t>
      </w:r>
      <w:r>
        <w:rPr>
          <w:sz w:val="28"/>
          <w:szCs w:val="28"/>
          <w:lang w:val="uk-UA"/>
        </w:rPr>
        <w:t>, що становить 102,5% виконання до планового показника доходів на відповідний період. Порівняно до надходжень</w:t>
      </w:r>
      <w:r>
        <w:rPr>
          <w:sz w:val="28"/>
          <w:szCs w:val="28"/>
        </w:rPr>
        <w:t xml:space="preserve"> 9 місяців</w:t>
      </w:r>
      <w:r>
        <w:rPr>
          <w:sz w:val="28"/>
          <w:szCs w:val="28"/>
          <w:lang w:val="uk-UA"/>
        </w:rPr>
        <w:t xml:space="preserve"> 2021 року  надходження за </w:t>
      </w:r>
      <w:r>
        <w:rPr>
          <w:sz w:val="28"/>
          <w:szCs w:val="28"/>
        </w:rPr>
        <w:t>січень-вересень</w:t>
      </w:r>
      <w:r>
        <w:rPr>
          <w:sz w:val="28"/>
          <w:szCs w:val="28"/>
          <w:lang w:val="uk-UA"/>
        </w:rPr>
        <w:t xml:space="preserve"> 2022 року збільшились на  5 286 779,18 гривень. Темп росту фактичних надходжень за </w:t>
      </w:r>
      <w:r>
        <w:rPr>
          <w:sz w:val="28"/>
          <w:szCs w:val="28"/>
        </w:rPr>
        <w:t>9 місяців</w:t>
      </w:r>
      <w:r>
        <w:rPr>
          <w:sz w:val="28"/>
          <w:szCs w:val="28"/>
          <w:lang w:val="uk-UA"/>
        </w:rPr>
        <w:t xml:space="preserve"> 2022 року до надходжень відповідного періоду 2021 року становить 104,1%.  </w:t>
      </w:r>
    </w:p>
    <w:p w:rsidR="00823117" w:rsidRDefault="00823117" w:rsidP="00823117">
      <w:pPr>
        <w:ind w:firstLine="567"/>
        <w:jc w:val="both"/>
        <w:rPr>
          <w:sz w:val="28"/>
          <w:szCs w:val="28"/>
          <w:lang w:val="uk-UA"/>
        </w:rPr>
      </w:pPr>
      <w:r>
        <w:rPr>
          <w:sz w:val="28"/>
          <w:szCs w:val="28"/>
          <w:lang w:val="uk-UA"/>
        </w:rPr>
        <w:t>У структурі надходжень  доходів загального фонду найбільшу питому вагу займає податок на доходи фізичних осіб – 68,2%  , єдиний податок – 18,3%, плата за землю – 7,4%, Інші види надходжень займають незначне місце і становлять 6,1%.</w:t>
      </w:r>
    </w:p>
    <w:p w:rsidR="00823117" w:rsidRDefault="00823117" w:rsidP="00823117">
      <w:pPr>
        <w:ind w:firstLine="708"/>
        <w:jc w:val="both"/>
        <w:rPr>
          <w:sz w:val="28"/>
          <w:szCs w:val="28"/>
          <w:lang w:val="uk-UA"/>
        </w:rPr>
      </w:pPr>
      <w:r>
        <w:rPr>
          <w:sz w:val="28"/>
          <w:szCs w:val="28"/>
          <w:lang w:val="uk-UA"/>
        </w:rPr>
        <w:t>Г</w:t>
      </w:r>
      <w:r>
        <w:rPr>
          <w:sz w:val="28"/>
          <w:szCs w:val="28"/>
        </w:rPr>
        <w:t xml:space="preserve">оловним джерелом  надходжень </w:t>
      </w:r>
      <w:r>
        <w:rPr>
          <w:sz w:val="28"/>
          <w:szCs w:val="28"/>
          <w:lang w:val="uk-UA"/>
        </w:rPr>
        <w:t xml:space="preserve">до загального фонду </w:t>
      </w:r>
      <w:r>
        <w:rPr>
          <w:sz w:val="28"/>
          <w:szCs w:val="28"/>
        </w:rPr>
        <w:t>є податок з доходів фізичних осіб</w:t>
      </w:r>
      <w:r>
        <w:rPr>
          <w:sz w:val="28"/>
          <w:szCs w:val="28"/>
          <w:lang w:val="uk-UA"/>
        </w:rPr>
        <w:t xml:space="preserve">. Фактичні надходження по цьому податку за  </w:t>
      </w:r>
      <w:r>
        <w:rPr>
          <w:sz w:val="28"/>
          <w:szCs w:val="28"/>
        </w:rPr>
        <w:t>9 місяців</w:t>
      </w:r>
      <w:r>
        <w:rPr>
          <w:sz w:val="28"/>
          <w:szCs w:val="28"/>
          <w:lang w:val="uk-UA"/>
        </w:rPr>
        <w:t xml:space="preserve"> 2022 року складають </w:t>
      </w:r>
      <w:r>
        <w:rPr>
          <w:color w:val="000000"/>
          <w:sz w:val="28"/>
          <w:szCs w:val="28"/>
          <w:lang w:val="uk-UA"/>
        </w:rPr>
        <w:t>92 448 226,23 гривень</w:t>
      </w:r>
      <w:r>
        <w:rPr>
          <w:sz w:val="28"/>
          <w:szCs w:val="28"/>
          <w:lang w:val="uk-UA"/>
        </w:rPr>
        <w:t xml:space="preserve"> , що становить 109,2% до  плану на відповідний період. Порівняно з  надходженнями 2021 року   сума надходжень по податку з доходів фізичних осіб збільшилась  на 10 662 890,7 гривень. Темп </w:t>
      </w:r>
      <w:r>
        <w:rPr>
          <w:sz w:val="28"/>
          <w:szCs w:val="28"/>
          <w:lang w:val="uk-UA"/>
        </w:rPr>
        <w:lastRenderedPageBreak/>
        <w:t xml:space="preserve">росту фактичних надходжень цього податку за </w:t>
      </w:r>
      <w:r>
        <w:rPr>
          <w:sz w:val="28"/>
          <w:szCs w:val="28"/>
        </w:rPr>
        <w:t>9 місяців</w:t>
      </w:r>
      <w:r>
        <w:rPr>
          <w:sz w:val="28"/>
          <w:szCs w:val="28"/>
          <w:lang w:val="uk-UA"/>
        </w:rPr>
        <w:t xml:space="preserve"> 2022 року до надходжень  відповідного періоду 2021 року становить 113,0%.  </w:t>
      </w:r>
    </w:p>
    <w:p w:rsidR="00823117" w:rsidRDefault="00823117" w:rsidP="00823117">
      <w:pPr>
        <w:ind w:firstLine="708"/>
        <w:jc w:val="both"/>
        <w:rPr>
          <w:sz w:val="28"/>
          <w:szCs w:val="28"/>
          <w:lang w:val="uk-UA"/>
        </w:rPr>
      </w:pPr>
      <w:r>
        <w:rPr>
          <w:sz w:val="28"/>
          <w:szCs w:val="28"/>
          <w:lang w:val="uk-UA"/>
        </w:rPr>
        <w:t xml:space="preserve">Фактичні надходження по платі за землю за  </w:t>
      </w:r>
      <w:r>
        <w:rPr>
          <w:sz w:val="28"/>
          <w:szCs w:val="28"/>
        </w:rPr>
        <w:t>9 місяців</w:t>
      </w:r>
      <w:r>
        <w:rPr>
          <w:sz w:val="28"/>
          <w:szCs w:val="28"/>
          <w:lang w:val="uk-UA"/>
        </w:rPr>
        <w:t xml:space="preserve"> 2022 року складають </w:t>
      </w:r>
      <w:r>
        <w:rPr>
          <w:color w:val="000000"/>
          <w:sz w:val="28"/>
          <w:szCs w:val="28"/>
          <w:lang w:val="uk-UA"/>
        </w:rPr>
        <w:t>10 056 323,29 гривень</w:t>
      </w:r>
      <w:r>
        <w:rPr>
          <w:sz w:val="28"/>
          <w:szCs w:val="28"/>
          <w:lang w:val="uk-UA"/>
        </w:rPr>
        <w:t xml:space="preserve"> , що становить 68,7% до  плану на відповідний період. Порівняно з  надходженнями </w:t>
      </w:r>
      <w:r>
        <w:rPr>
          <w:sz w:val="28"/>
          <w:szCs w:val="28"/>
        </w:rPr>
        <w:t>9 місяців</w:t>
      </w:r>
      <w:r>
        <w:rPr>
          <w:sz w:val="28"/>
          <w:szCs w:val="28"/>
          <w:lang w:val="uk-UA"/>
        </w:rPr>
        <w:t xml:space="preserve">  2021 року   сума надходжень по платі за землю  зменшилась   на 4 810 213,48 гривень. </w:t>
      </w:r>
    </w:p>
    <w:p w:rsidR="00823117" w:rsidRDefault="00823117" w:rsidP="00823117">
      <w:pPr>
        <w:ind w:firstLine="708"/>
        <w:jc w:val="both"/>
        <w:rPr>
          <w:sz w:val="28"/>
          <w:szCs w:val="28"/>
          <w:lang w:val="uk-UA"/>
        </w:rPr>
      </w:pPr>
      <w:r>
        <w:rPr>
          <w:sz w:val="28"/>
          <w:szCs w:val="28"/>
          <w:lang w:val="uk-UA"/>
        </w:rPr>
        <w:t>Плата за землю складається із земельного податку з юридичних осіб – питома вага у структурі плати за землю – 14,1% ; орендна плата з юридичних осіб – 71,3%; земельний податок з фізичних осіб – 0,6%; орендна плата з фізичних осіб – 14,0%.</w:t>
      </w:r>
    </w:p>
    <w:p w:rsidR="00823117" w:rsidRDefault="00823117" w:rsidP="00823117">
      <w:pPr>
        <w:ind w:firstLine="709"/>
        <w:jc w:val="both"/>
        <w:rPr>
          <w:sz w:val="28"/>
          <w:szCs w:val="28"/>
          <w:lang w:val="uk-UA"/>
        </w:rPr>
      </w:pPr>
      <w:r>
        <w:rPr>
          <w:sz w:val="28"/>
          <w:szCs w:val="28"/>
          <w:lang w:val="uk-UA"/>
        </w:rPr>
        <w:t xml:space="preserve">Фактичні надходження земельного податку з юридичних осіб за  </w:t>
      </w:r>
      <w:r>
        <w:rPr>
          <w:sz w:val="28"/>
          <w:szCs w:val="28"/>
        </w:rPr>
        <w:t>9 місяців</w:t>
      </w:r>
      <w:r>
        <w:rPr>
          <w:sz w:val="28"/>
          <w:szCs w:val="28"/>
          <w:lang w:val="uk-UA"/>
        </w:rPr>
        <w:t xml:space="preserve"> 2022 року  </w:t>
      </w:r>
      <w:r>
        <w:rPr>
          <w:color w:val="000000"/>
          <w:sz w:val="22"/>
          <w:szCs w:val="22"/>
        </w:rPr>
        <w:t xml:space="preserve"> </w:t>
      </w:r>
      <w:r>
        <w:rPr>
          <w:color w:val="000000"/>
          <w:sz w:val="28"/>
          <w:szCs w:val="28"/>
          <w:lang w:val="uk-UA"/>
        </w:rPr>
        <w:t>1 418 321,44</w:t>
      </w:r>
      <w:r>
        <w:rPr>
          <w:color w:val="000000"/>
          <w:sz w:val="22"/>
          <w:szCs w:val="22"/>
        </w:rPr>
        <w:t xml:space="preserve"> </w:t>
      </w:r>
      <w:r>
        <w:rPr>
          <w:sz w:val="28"/>
          <w:szCs w:val="28"/>
          <w:lang w:val="uk-UA"/>
        </w:rPr>
        <w:t>гривень, що становить 52,5% до планових показників  та на 1 475 315,58  гривень менше фактичних надходжень відповідного періоду  2021 року.</w:t>
      </w:r>
    </w:p>
    <w:p w:rsidR="00823117" w:rsidRDefault="00823117" w:rsidP="00823117">
      <w:pPr>
        <w:ind w:firstLine="567"/>
        <w:jc w:val="both"/>
        <w:rPr>
          <w:sz w:val="28"/>
          <w:szCs w:val="28"/>
          <w:lang w:val="uk-UA"/>
        </w:rPr>
      </w:pPr>
      <w:r>
        <w:rPr>
          <w:sz w:val="28"/>
          <w:szCs w:val="28"/>
          <w:lang w:val="uk-UA"/>
        </w:rPr>
        <w:t xml:space="preserve">Фактичні надходження орендної плати з фізичних осіб за   </w:t>
      </w:r>
      <w:r>
        <w:rPr>
          <w:sz w:val="28"/>
          <w:szCs w:val="28"/>
        </w:rPr>
        <w:t>9 місяців</w:t>
      </w:r>
      <w:r>
        <w:rPr>
          <w:sz w:val="28"/>
          <w:szCs w:val="28"/>
          <w:lang w:val="uk-UA"/>
        </w:rPr>
        <w:t xml:space="preserve"> 2022 року склали </w:t>
      </w:r>
      <w:r>
        <w:rPr>
          <w:color w:val="000000"/>
          <w:sz w:val="22"/>
          <w:szCs w:val="22"/>
        </w:rPr>
        <w:t xml:space="preserve">    </w:t>
      </w:r>
      <w:r>
        <w:rPr>
          <w:color w:val="000000"/>
          <w:sz w:val="28"/>
          <w:szCs w:val="28"/>
          <w:lang w:val="uk-UA"/>
        </w:rPr>
        <w:t>1 401 067,12</w:t>
      </w:r>
      <w:r>
        <w:rPr>
          <w:color w:val="000000"/>
          <w:sz w:val="22"/>
          <w:szCs w:val="22"/>
        </w:rPr>
        <w:t xml:space="preserve"> </w:t>
      </w:r>
      <w:r>
        <w:rPr>
          <w:sz w:val="28"/>
          <w:szCs w:val="28"/>
          <w:lang w:val="uk-UA"/>
        </w:rPr>
        <w:t xml:space="preserve">гривень, що становить 94,1% . Надходження </w:t>
      </w:r>
      <w:r>
        <w:rPr>
          <w:sz w:val="28"/>
          <w:szCs w:val="28"/>
        </w:rPr>
        <w:t xml:space="preserve">9 місяців </w:t>
      </w:r>
      <w:r>
        <w:rPr>
          <w:sz w:val="28"/>
          <w:szCs w:val="28"/>
          <w:lang w:val="uk-UA"/>
        </w:rPr>
        <w:t xml:space="preserve"> 2022 року більші за надходження відповідного періоду 2021 року на 40 867,12 грн. </w:t>
      </w:r>
    </w:p>
    <w:p w:rsidR="00823117" w:rsidRDefault="00823117" w:rsidP="00823117">
      <w:pPr>
        <w:ind w:firstLine="567"/>
        <w:jc w:val="both"/>
        <w:rPr>
          <w:sz w:val="28"/>
          <w:szCs w:val="28"/>
        </w:rPr>
      </w:pPr>
      <w:r>
        <w:rPr>
          <w:sz w:val="28"/>
          <w:szCs w:val="28"/>
          <w:lang w:val="uk-UA"/>
        </w:rPr>
        <w:t xml:space="preserve">Фактичні надходження земельного податку  з фізичних осіб    за   </w:t>
      </w:r>
      <w:r>
        <w:rPr>
          <w:sz w:val="28"/>
          <w:szCs w:val="28"/>
        </w:rPr>
        <w:t>9 місяців</w:t>
      </w:r>
      <w:r>
        <w:rPr>
          <w:sz w:val="28"/>
          <w:szCs w:val="28"/>
          <w:lang w:val="uk-UA"/>
        </w:rPr>
        <w:t xml:space="preserve"> 2022 року склали </w:t>
      </w:r>
      <w:r>
        <w:rPr>
          <w:color w:val="000000"/>
          <w:sz w:val="28"/>
          <w:szCs w:val="28"/>
          <w:lang w:val="uk-UA"/>
        </w:rPr>
        <w:t>64 886,83</w:t>
      </w:r>
      <w:r>
        <w:rPr>
          <w:color w:val="000000"/>
          <w:sz w:val="22"/>
          <w:szCs w:val="22"/>
        </w:rPr>
        <w:t xml:space="preserve"> </w:t>
      </w:r>
      <w:r>
        <w:rPr>
          <w:sz w:val="28"/>
          <w:szCs w:val="28"/>
          <w:lang w:val="uk-UA"/>
        </w:rPr>
        <w:t>гривень, що становить 3,9% до планових призначень  та на 1 620 832,16 гривень менше фактичних надходжень відповідного періоду за 2021 рік. Проблемою не сплати земельного податку з фізичних осіб є відсутність нарахувань у 2022 році у зв’</w:t>
      </w:r>
      <w:r>
        <w:rPr>
          <w:sz w:val="28"/>
          <w:szCs w:val="28"/>
        </w:rPr>
        <w:t>язку із воєнним станом.</w:t>
      </w:r>
    </w:p>
    <w:p w:rsidR="00823117" w:rsidRDefault="00823117" w:rsidP="00823117">
      <w:pPr>
        <w:ind w:firstLine="567"/>
        <w:jc w:val="both"/>
        <w:rPr>
          <w:sz w:val="28"/>
          <w:szCs w:val="28"/>
          <w:lang w:val="uk-UA"/>
        </w:rPr>
      </w:pPr>
      <w:r>
        <w:rPr>
          <w:sz w:val="28"/>
          <w:szCs w:val="28"/>
          <w:lang w:val="uk-UA"/>
        </w:rPr>
        <w:t xml:space="preserve"> Фактичні надходження єдиного податку за  </w:t>
      </w:r>
      <w:r>
        <w:rPr>
          <w:sz w:val="28"/>
          <w:szCs w:val="28"/>
        </w:rPr>
        <w:t>9 місяців</w:t>
      </w:r>
      <w:r>
        <w:rPr>
          <w:sz w:val="28"/>
          <w:szCs w:val="28"/>
          <w:lang w:val="uk-UA"/>
        </w:rPr>
        <w:t xml:space="preserve"> 2022 року склали </w:t>
      </w:r>
      <w:r>
        <w:rPr>
          <w:color w:val="000000"/>
          <w:sz w:val="28"/>
          <w:szCs w:val="28"/>
          <w:lang w:val="uk-UA"/>
        </w:rPr>
        <w:t>24 865 448,44</w:t>
      </w:r>
      <w:r>
        <w:rPr>
          <w:sz w:val="28"/>
          <w:szCs w:val="28"/>
          <w:lang w:val="uk-UA"/>
        </w:rPr>
        <w:t xml:space="preserve"> гривень , що становить 106,0% до плану на відповідний період та на 1 409 021,14 гривень більше фактичних надходжень відповідного періоду  2021 року. </w:t>
      </w:r>
    </w:p>
    <w:p w:rsidR="00823117" w:rsidRDefault="00823117" w:rsidP="00823117">
      <w:pPr>
        <w:ind w:firstLine="708"/>
        <w:jc w:val="both"/>
        <w:rPr>
          <w:sz w:val="28"/>
          <w:szCs w:val="28"/>
          <w:lang w:val="uk-UA"/>
        </w:rPr>
      </w:pPr>
      <w:r>
        <w:rPr>
          <w:sz w:val="28"/>
          <w:szCs w:val="28"/>
          <w:lang w:val="uk-UA"/>
        </w:rPr>
        <w:t xml:space="preserve">Єдиний податок з фізичних осіб  займає 56,8% у структурі єдиного податку. Фактичні надходження цього податку за   </w:t>
      </w:r>
      <w:r>
        <w:rPr>
          <w:sz w:val="28"/>
          <w:szCs w:val="28"/>
        </w:rPr>
        <w:t>9 місяців</w:t>
      </w:r>
      <w:r>
        <w:rPr>
          <w:sz w:val="28"/>
          <w:szCs w:val="28"/>
          <w:lang w:val="uk-UA"/>
        </w:rPr>
        <w:t xml:space="preserve"> 2022 року склали </w:t>
      </w:r>
      <w:r>
        <w:rPr>
          <w:color w:val="000000"/>
          <w:sz w:val="22"/>
          <w:szCs w:val="22"/>
        </w:rPr>
        <w:t xml:space="preserve">    </w:t>
      </w:r>
      <w:r>
        <w:rPr>
          <w:color w:val="000000"/>
          <w:sz w:val="28"/>
          <w:szCs w:val="28"/>
          <w:lang w:val="uk-UA"/>
        </w:rPr>
        <w:t>14 118 327,86</w:t>
      </w:r>
      <w:r>
        <w:rPr>
          <w:color w:val="000000"/>
          <w:sz w:val="22"/>
          <w:szCs w:val="22"/>
        </w:rPr>
        <w:t xml:space="preserve"> </w:t>
      </w:r>
      <w:r>
        <w:rPr>
          <w:sz w:val="28"/>
          <w:szCs w:val="28"/>
          <w:lang w:val="uk-UA"/>
        </w:rPr>
        <w:t>гривень, що становить 106,4% до планових показників  та на 1 947 270,84 гривень більше фактичних надходжень відповідного періоду  2021 року. По Сквирській територіальній громаді налічується 864 платників , які сплатили єдиний податок  у січні-вересні 2022 року.</w:t>
      </w:r>
    </w:p>
    <w:p w:rsidR="00823117" w:rsidRPr="00823117" w:rsidRDefault="00823117" w:rsidP="00823117">
      <w:pPr>
        <w:ind w:firstLine="567"/>
        <w:jc w:val="both"/>
        <w:rPr>
          <w:sz w:val="28"/>
          <w:szCs w:val="28"/>
          <w:lang w:val="uk-UA"/>
        </w:rPr>
      </w:pPr>
      <w:r>
        <w:rPr>
          <w:sz w:val="28"/>
          <w:szCs w:val="28"/>
          <w:lang w:val="uk-UA"/>
        </w:rPr>
        <w:t xml:space="preserve">По єдиному податку  із сільськогосподарських товаровиробників надходження за </w:t>
      </w:r>
      <w:r>
        <w:rPr>
          <w:sz w:val="28"/>
          <w:szCs w:val="28"/>
        </w:rPr>
        <w:t>9 місяців</w:t>
      </w:r>
      <w:r>
        <w:rPr>
          <w:sz w:val="28"/>
          <w:szCs w:val="28"/>
          <w:lang w:val="uk-UA"/>
        </w:rPr>
        <w:t xml:space="preserve"> 2022 року склали 8 170 658,77 гривень при планових показниках 8 000 000,0 гривень, виконання складає 102,1%.  </w:t>
      </w:r>
    </w:p>
    <w:p w:rsidR="00823117" w:rsidRDefault="00823117" w:rsidP="00823117">
      <w:pPr>
        <w:ind w:firstLine="708"/>
        <w:jc w:val="both"/>
        <w:rPr>
          <w:sz w:val="28"/>
          <w:szCs w:val="28"/>
          <w:lang w:val="uk-UA"/>
        </w:rPr>
      </w:pPr>
      <w:r>
        <w:rPr>
          <w:sz w:val="28"/>
          <w:szCs w:val="28"/>
          <w:lang w:val="uk-UA"/>
        </w:rPr>
        <w:t xml:space="preserve">Фактичні надходження по єдиному податку  з юридичних осіб за  за  </w:t>
      </w:r>
      <w:r>
        <w:rPr>
          <w:sz w:val="28"/>
          <w:szCs w:val="28"/>
        </w:rPr>
        <w:t>9 місяців</w:t>
      </w:r>
      <w:r>
        <w:rPr>
          <w:sz w:val="28"/>
          <w:szCs w:val="28"/>
          <w:lang w:val="uk-UA"/>
        </w:rPr>
        <w:t xml:space="preserve"> 2022 року складають 2 576 461,81 гривень при планових показниках на відповідний період 2 194 100,0 гривень,  виконання  становить 117,4%.  </w:t>
      </w:r>
    </w:p>
    <w:p w:rsidR="00823117" w:rsidRDefault="00823117" w:rsidP="00823117">
      <w:pPr>
        <w:ind w:firstLine="567"/>
        <w:jc w:val="both"/>
        <w:rPr>
          <w:sz w:val="28"/>
          <w:szCs w:val="28"/>
          <w:lang w:val="uk-UA"/>
        </w:rPr>
      </w:pPr>
      <w:r>
        <w:rPr>
          <w:sz w:val="28"/>
          <w:szCs w:val="28"/>
          <w:lang w:val="uk-UA"/>
        </w:rPr>
        <w:t xml:space="preserve">Надходження податку на нерухоме майно, відмінне від земельної ділянки становлять 1 617 115,15 гривень, що становить 132,6% виконання планових призначень. </w:t>
      </w:r>
    </w:p>
    <w:p w:rsidR="00823117" w:rsidRDefault="00823117" w:rsidP="00823117">
      <w:pPr>
        <w:ind w:firstLine="708"/>
        <w:jc w:val="both"/>
        <w:rPr>
          <w:sz w:val="28"/>
          <w:szCs w:val="28"/>
          <w:lang w:val="uk-UA"/>
        </w:rPr>
      </w:pPr>
      <w:r>
        <w:rPr>
          <w:sz w:val="28"/>
          <w:szCs w:val="28"/>
          <w:lang w:val="uk-UA"/>
        </w:rPr>
        <w:t>Транспортний податок за 9 місяців 2022 року надійшов в сумі 25 000,0 гривень.</w:t>
      </w:r>
    </w:p>
    <w:p w:rsidR="00823117" w:rsidRDefault="00823117" w:rsidP="00823117">
      <w:pPr>
        <w:ind w:firstLine="567"/>
        <w:jc w:val="both"/>
        <w:rPr>
          <w:sz w:val="28"/>
          <w:szCs w:val="28"/>
          <w:lang w:val="uk-UA"/>
        </w:rPr>
      </w:pPr>
      <w:r>
        <w:rPr>
          <w:sz w:val="28"/>
          <w:szCs w:val="28"/>
          <w:lang w:val="uk-UA"/>
        </w:rPr>
        <w:lastRenderedPageBreak/>
        <w:t>Внутрішні податки на товари та послуги ( акцизний податок) надійшли в сумі 3 191 032,42 гривень, що менше  на 2 774 467,58 гривень від планових призначень на відповідний період. Встановлення ставки акцизного податку на пальне у розмірі 0 євро до припинення воєнного стану призвело до недоотримання  частини акцизного податку на пальне.</w:t>
      </w:r>
    </w:p>
    <w:p w:rsidR="00823117" w:rsidRDefault="00823117" w:rsidP="00823117">
      <w:pPr>
        <w:ind w:firstLine="567"/>
        <w:jc w:val="both"/>
        <w:rPr>
          <w:sz w:val="28"/>
          <w:szCs w:val="28"/>
          <w:lang w:val="uk-UA"/>
        </w:rPr>
      </w:pPr>
      <w:r>
        <w:rPr>
          <w:sz w:val="28"/>
          <w:szCs w:val="28"/>
          <w:lang w:val="uk-UA"/>
        </w:rPr>
        <w:t xml:space="preserve">Фактичні надходження плати за надання адміністративних послуг за  </w:t>
      </w:r>
      <w:r>
        <w:rPr>
          <w:sz w:val="28"/>
          <w:szCs w:val="28"/>
        </w:rPr>
        <w:t xml:space="preserve">9 місяців </w:t>
      </w:r>
      <w:r>
        <w:rPr>
          <w:sz w:val="28"/>
          <w:szCs w:val="28"/>
          <w:lang w:val="uk-UA"/>
        </w:rPr>
        <w:t xml:space="preserve"> 2022 року склали 1 217 792,50 гривень. Порівняно з надходженнями цього податку  відповідного періоду  2021 року надходження за </w:t>
      </w:r>
      <w:r>
        <w:rPr>
          <w:sz w:val="28"/>
          <w:szCs w:val="28"/>
        </w:rPr>
        <w:t>9 місяців</w:t>
      </w:r>
      <w:r>
        <w:rPr>
          <w:sz w:val="28"/>
          <w:szCs w:val="28"/>
          <w:lang w:val="uk-UA"/>
        </w:rPr>
        <w:t xml:space="preserve"> 2022 рік зменшились на 176 318,25 гривень. </w:t>
      </w:r>
    </w:p>
    <w:p w:rsidR="00823117" w:rsidRDefault="00823117" w:rsidP="00823117">
      <w:pPr>
        <w:ind w:firstLine="567"/>
        <w:jc w:val="both"/>
        <w:rPr>
          <w:sz w:val="28"/>
          <w:szCs w:val="28"/>
          <w:lang w:val="uk-UA"/>
        </w:rPr>
      </w:pPr>
      <w:r>
        <w:rPr>
          <w:sz w:val="28"/>
          <w:szCs w:val="28"/>
          <w:lang w:val="uk-UA"/>
        </w:rPr>
        <w:t xml:space="preserve">Надходження адміністративних штрафів та санкцій за </w:t>
      </w:r>
      <w:r>
        <w:rPr>
          <w:sz w:val="28"/>
          <w:szCs w:val="28"/>
        </w:rPr>
        <w:t xml:space="preserve">9 місяців </w:t>
      </w:r>
      <w:r>
        <w:rPr>
          <w:sz w:val="28"/>
          <w:szCs w:val="28"/>
          <w:lang w:val="uk-UA"/>
        </w:rPr>
        <w:t xml:space="preserve"> 2022 року склали 137 172,12 гривень.</w:t>
      </w:r>
    </w:p>
    <w:p w:rsidR="00823117" w:rsidRDefault="00823117" w:rsidP="00823117">
      <w:pPr>
        <w:ind w:firstLine="567"/>
        <w:jc w:val="both"/>
        <w:rPr>
          <w:sz w:val="28"/>
          <w:szCs w:val="28"/>
          <w:lang w:val="uk-UA"/>
        </w:rPr>
      </w:pPr>
      <w:r>
        <w:rPr>
          <w:sz w:val="28"/>
          <w:szCs w:val="28"/>
          <w:lang w:val="uk-UA"/>
        </w:rPr>
        <w:t>Плата за встановлення земельного сервітуту у січні-вересні  2022 року складає 18 341,94 гривень</w:t>
      </w:r>
    </w:p>
    <w:p w:rsidR="00823117" w:rsidRDefault="00823117" w:rsidP="00823117">
      <w:pPr>
        <w:ind w:firstLine="567"/>
        <w:jc w:val="both"/>
        <w:rPr>
          <w:sz w:val="28"/>
          <w:szCs w:val="28"/>
          <w:lang w:val="uk-UA"/>
        </w:rPr>
      </w:pPr>
      <w:r>
        <w:rPr>
          <w:sz w:val="28"/>
          <w:szCs w:val="28"/>
          <w:lang w:val="uk-UA"/>
        </w:rPr>
        <w:t>Надходження від орендної плати за користування цілісним майновим комплексом за 9 місяців  2022 року склали 508 828,14 гривень.</w:t>
      </w:r>
    </w:p>
    <w:p w:rsidR="00823117" w:rsidRDefault="00823117" w:rsidP="00823117">
      <w:pPr>
        <w:ind w:firstLine="567"/>
        <w:jc w:val="both"/>
        <w:rPr>
          <w:sz w:val="28"/>
          <w:szCs w:val="28"/>
          <w:lang w:val="uk-UA"/>
        </w:rPr>
      </w:pPr>
      <w:r>
        <w:rPr>
          <w:sz w:val="28"/>
          <w:szCs w:val="28"/>
          <w:lang w:val="uk-UA"/>
        </w:rPr>
        <w:t xml:space="preserve">Податок на прибуток за </w:t>
      </w:r>
      <w:r>
        <w:rPr>
          <w:sz w:val="28"/>
          <w:szCs w:val="28"/>
        </w:rPr>
        <w:t xml:space="preserve">9 місяців </w:t>
      </w:r>
      <w:r>
        <w:rPr>
          <w:sz w:val="28"/>
          <w:szCs w:val="28"/>
          <w:lang w:val="uk-UA"/>
        </w:rPr>
        <w:t xml:space="preserve"> 2022 року </w:t>
      </w:r>
      <w:r>
        <w:rPr>
          <w:sz w:val="28"/>
          <w:szCs w:val="28"/>
        </w:rPr>
        <w:t>скла</w:t>
      </w:r>
      <w:r>
        <w:rPr>
          <w:sz w:val="28"/>
          <w:szCs w:val="28"/>
          <w:lang w:val="uk-UA"/>
        </w:rPr>
        <w:t xml:space="preserve">в </w:t>
      </w:r>
      <w:r>
        <w:rPr>
          <w:sz w:val="28"/>
          <w:szCs w:val="28"/>
        </w:rPr>
        <w:t xml:space="preserve"> </w:t>
      </w:r>
      <w:r>
        <w:rPr>
          <w:sz w:val="28"/>
          <w:szCs w:val="28"/>
          <w:lang w:val="uk-UA"/>
        </w:rPr>
        <w:t>8 103,0 гривень. Платниками цього податку є редакція газети «Вісник Сквирщини» - 2 120,0 гривень та КП Сквираблагоустрій – 5 983,0 гривень.</w:t>
      </w:r>
    </w:p>
    <w:p w:rsidR="00823117" w:rsidRDefault="00823117" w:rsidP="00823117">
      <w:pPr>
        <w:ind w:firstLine="567"/>
        <w:jc w:val="both"/>
        <w:rPr>
          <w:sz w:val="28"/>
          <w:szCs w:val="28"/>
          <w:lang w:val="uk-UA"/>
        </w:rPr>
      </w:pPr>
      <w:r>
        <w:rPr>
          <w:sz w:val="28"/>
          <w:szCs w:val="28"/>
          <w:lang w:val="uk-UA"/>
        </w:rPr>
        <w:t xml:space="preserve">Рентна плата за </w:t>
      </w:r>
      <w:r>
        <w:rPr>
          <w:sz w:val="28"/>
          <w:szCs w:val="28"/>
        </w:rPr>
        <w:t xml:space="preserve">9 місяців </w:t>
      </w:r>
      <w:r>
        <w:rPr>
          <w:sz w:val="28"/>
          <w:szCs w:val="28"/>
          <w:lang w:val="uk-UA"/>
        </w:rPr>
        <w:t xml:space="preserve"> 2022 року </w:t>
      </w:r>
      <w:r>
        <w:rPr>
          <w:sz w:val="28"/>
          <w:szCs w:val="28"/>
        </w:rPr>
        <w:t>скла</w:t>
      </w:r>
      <w:r>
        <w:rPr>
          <w:sz w:val="28"/>
          <w:szCs w:val="28"/>
          <w:lang w:val="uk-UA"/>
        </w:rPr>
        <w:t>ла 291 628,06 гривень. Надходження за 9 місяців більші на  73 228,06 гривень за планові призначення на відповідний період.</w:t>
      </w:r>
    </w:p>
    <w:p w:rsidR="00823117" w:rsidRDefault="00823117" w:rsidP="00823117">
      <w:pPr>
        <w:ind w:firstLine="567"/>
        <w:jc w:val="both"/>
        <w:rPr>
          <w:sz w:val="28"/>
          <w:szCs w:val="28"/>
          <w:lang w:val="uk-UA"/>
        </w:rPr>
      </w:pPr>
      <w:r>
        <w:rPr>
          <w:sz w:val="28"/>
          <w:szCs w:val="28"/>
          <w:lang w:val="uk-UA"/>
        </w:rPr>
        <w:t xml:space="preserve">Державне мито надійшло за </w:t>
      </w:r>
      <w:r>
        <w:rPr>
          <w:sz w:val="28"/>
          <w:szCs w:val="28"/>
        </w:rPr>
        <w:t xml:space="preserve">9 місяців </w:t>
      </w:r>
      <w:r>
        <w:rPr>
          <w:sz w:val="28"/>
          <w:szCs w:val="28"/>
          <w:lang w:val="uk-UA"/>
        </w:rPr>
        <w:t xml:space="preserve"> 2022 року в сумі 178 850,25 гривень.</w:t>
      </w:r>
    </w:p>
    <w:p w:rsidR="00823117" w:rsidRDefault="00823117" w:rsidP="00823117">
      <w:pPr>
        <w:ind w:firstLine="567"/>
        <w:jc w:val="both"/>
        <w:rPr>
          <w:sz w:val="28"/>
          <w:szCs w:val="28"/>
          <w:lang w:val="uk-UA"/>
        </w:rPr>
      </w:pPr>
      <w:r>
        <w:rPr>
          <w:sz w:val="28"/>
          <w:szCs w:val="28"/>
          <w:lang w:val="uk-UA"/>
        </w:rPr>
        <w:t>Орендна плата за водні об’</w:t>
      </w:r>
      <w:r>
        <w:rPr>
          <w:sz w:val="28"/>
          <w:szCs w:val="28"/>
        </w:rPr>
        <w:t xml:space="preserve">єкти </w:t>
      </w:r>
      <w:r>
        <w:rPr>
          <w:sz w:val="28"/>
          <w:szCs w:val="28"/>
          <w:lang w:val="uk-UA"/>
        </w:rPr>
        <w:t xml:space="preserve">за </w:t>
      </w:r>
      <w:r>
        <w:rPr>
          <w:sz w:val="28"/>
          <w:szCs w:val="28"/>
        </w:rPr>
        <w:t xml:space="preserve">9 місяців </w:t>
      </w:r>
      <w:r>
        <w:rPr>
          <w:sz w:val="28"/>
          <w:szCs w:val="28"/>
          <w:lang w:val="uk-UA"/>
        </w:rPr>
        <w:t xml:space="preserve"> 2022 року </w:t>
      </w:r>
      <w:r>
        <w:rPr>
          <w:sz w:val="28"/>
          <w:szCs w:val="28"/>
        </w:rPr>
        <w:t xml:space="preserve">склала </w:t>
      </w:r>
      <w:r>
        <w:rPr>
          <w:sz w:val="28"/>
          <w:szCs w:val="28"/>
          <w:lang w:val="uk-UA"/>
        </w:rPr>
        <w:t>7 332,18 гривень.</w:t>
      </w:r>
    </w:p>
    <w:p w:rsidR="00823117" w:rsidRDefault="00823117" w:rsidP="00823117">
      <w:pPr>
        <w:ind w:firstLine="567"/>
        <w:jc w:val="both"/>
        <w:rPr>
          <w:sz w:val="28"/>
          <w:szCs w:val="28"/>
          <w:lang w:val="uk-UA"/>
        </w:rPr>
      </w:pPr>
      <w:r>
        <w:rPr>
          <w:sz w:val="28"/>
          <w:szCs w:val="28"/>
          <w:lang w:val="uk-UA"/>
        </w:rPr>
        <w:t xml:space="preserve">Інші неподаткові надходження за </w:t>
      </w:r>
      <w:r>
        <w:rPr>
          <w:sz w:val="28"/>
          <w:szCs w:val="28"/>
        </w:rPr>
        <w:t xml:space="preserve">9 місяців </w:t>
      </w:r>
      <w:r>
        <w:rPr>
          <w:sz w:val="28"/>
          <w:szCs w:val="28"/>
          <w:lang w:val="uk-UA"/>
        </w:rPr>
        <w:t xml:space="preserve"> 2022 року </w:t>
      </w:r>
      <w:r>
        <w:rPr>
          <w:sz w:val="28"/>
          <w:szCs w:val="28"/>
        </w:rPr>
        <w:t>склал</w:t>
      </w:r>
      <w:r>
        <w:rPr>
          <w:sz w:val="28"/>
          <w:szCs w:val="28"/>
          <w:lang w:val="uk-UA"/>
        </w:rPr>
        <w:t>и 970 344,01 гривень.</w:t>
      </w:r>
    </w:p>
    <w:p w:rsidR="00823117" w:rsidRPr="00823117" w:rsidRDefault="00823117" w:rsidP="00823117">
      <w:pPr>
        <w:ind w:firstLine="709"/>
        <w:jc w:val="both"/>
        <w:rPr>
          <w:sz w:val="28"/>
          <w:szCs w:val="28"/>
          <w:lang w:val="uk-UA"/>
        </w:rPr>
      </w:pPr>
      <w:r>
        <w:rPr>
          <w:sz w:val="28"/>
          <w:szCs w:val="28"/>
          <w:lang w:val="uk-UA"/>
        </w:rPr>
        <w:t>До загального фонду бюджету Сквирської міської територіальної громади за</w:t>
      </w:r>
      <w:r>
        <w:rPr>
          <w:sz w:val="28"/>
          <w:szCs w:val="28"/>
        </w:rPr>
        <w:t xml:space="preserve"> 9 місяців </w:t>
      </w:r>
      <w:r>
        <w:rPr>
          <w:sz w:val="28"/>
          <w:szCs w:val="28"/>
          <w:lang w:val="uk-UA"/>
        </w:rPr>
        <w:t xml:space="preserve"> 2022 року надійшли трансферти в сумі 72 022 781,0 гривень. З державного бюджету надійшла освітня субвенція в сумі 68 962 600,0 гривень. Дотація з обласного бюджету на здійснення переданих з державного бюджету видатків з утримання закладів освіти та охорони здоров’я – 1 294 200,0 гривень. Субвенції з місцевих бюджетів  складають 1 765 981,0 гривень, з них 100 000,0 грн. від Фурсівської громади на утримання пристарілих осіб. </w:t>
      </w:r>
    </w:p>
    <w:p w:rsidR="00823117" w:rsidRPr="0071472D" w:rsidRDefault="00823117" w:rsidP="00823117">
      <w:pPr>
        <w:pStyle w:val="af7"/>
        <w:tabs>
          <w:tab w:val="left" w:pos="709"/>
        </w:tabs>
        <w:ind w:firstLine="709"/>
        <w:jc w:val="both"/>
        <w:rPr>
          <w:rFonts w:ascii="Times New Roman" w:hAnsi="Times New Roman" w:cs="Times New Roman"/>
          <w:sz w:val="28"/>
          <w:szCs w:val="28"/>
        </w:rPr>
      </w:pPr>
      <w:r w:rsidRPr="0071472D">
        <w:rPr>
          <w:rFonts w:ascii="Times New Roman" w:hAnsi="Times New Roman" w:cs="Times New Roman"/>
          <w:sz w:val="28"/>
          <w:szCs w:val="28"/>
        </w:rPr>
        <w:t xml:space="preserve">На видаткову частину загального фонду бюджету </w:t>
      </w:r>
      <w:r>
        <w:rPr>
          <w:rFonts w:ascii="Times New Roman" w:hAnsi="Times New Roman" w:cs="Times New Roman"/>
          <w:sz w:val="28"/>
          <w:szCs w:val="28"/>
        </w:rPr>
        <w:t xml:space="preserve">Сквирської міської </w:t>
      </w:r>
      <w:r w:rsidRPr="0071472D">
        <w:rPr>
          <w:rFonts w:ascii="Times New Roman" w:hAnsi="Times New Roman" w:cs="Times New Roman"/>
          <w:sz w:val="28"/>
          <w:szCs w:val="28"/>
        </w:rPr>
        <w:t xml:space="preserve"> територіальної гро</w:t>
      </w:r>
      <w:r>
        <w:rPr>
          <w:rFonts w:ascii="Times New Roman" w:hAnsi="Times New Roman" w:cs="Times New Roman"/>
          <w:sz w:val="28"/>
          <w:szCs w:val="28"/>
        </w:rPr>
        <w:t>мади протягом 9 місяців 2022</w:t>
      </w:r>
      <w:r w:rsidRPr="0071472D">
        <w:rPr>
          <w:rFonts w:ascii="Times New Roman" w:hAnsi="Times New Roman" w:cs="Times New Roman"/>
          <w:sz w:val="28"/>
          <w:szCs w:val="28"/>
        </w:rPr>
        <w:t xml:space="preserve"> року спрям</w:t>
      </w:r>
      <w:r>
        <w:rPr>
          <w:rFonts w:ascii="Times New Roman" w:hAnsi="Times New Roman" w:cs="Times New Roman"/>
          <w:sz w:val="28"/>
          <w:szCs w:val="28"/>
        </w:rPr>
        <w:t>овано кошти загального фонду в сумі 191 036 714,14 гривень, що на 744 847,69 гривень</w:t>
      </w:r>
      <w:r w:rsidRPr="0071472D">
        <w:rPr>
          <w:rFonts w:ascii="Times New Roman" w:hAnsi="Times New Roman" w:cs="Times New Roman"/>
          <w:sz w:val="28"/>
          <w:szCs w:val="28"/>
        </w:rPr>
        <w:t xml:space="preserve"> більше</w:t>
      </w:r>
      <w:r>
        <w:rPr>
          <w:rFonts w:ascii="Times New Roman" w:hAnsi="Times New Roman" w:cs="Times New Roman"/>
          <w:sz w:val="28"/>
          <w:szCs w:val="28"/>
        </w:rPr>
        <w:t>, ніж за аналогічний період 2021</w:t>
      </w:r>
      <w:r w:rsidRPr="0071472D">
        <w:rPr>
          <w:rFonts w:ascii="Times New Roman" w:hAnsi="Times New Roman" w:cs="Times New Roman"/>
          <w:sz w:val="28"/>
          <w:szCs w:val="28"/>
        </w:rPr>
        <w:t xml:space="preserve"> року</w:t>
      </w:r>
      <w:r>
        <w:rPr>
          <w:rFonts w:ascii="Times New Roman" w:hAnsi="Times New Roman" w:cs="Times New Roman"/>
          <w:sz w:val="28"/>
          <w:szCs w:val="28"/>
        </w:rPr>
        <w:t xml:space="preserve"> та становить 86,8% до бюджетних призначень звітного періоду</w:t>
      </w:r>
      <w:r w:rsidRPr="0071472D">
        <w:rPr>
          <w:rFonts w:ascii="Times New Roman" w:hAnsi="Times New Roman" w:cs="Times New Roman"/>
          <w:sz w:val="28"/>
          <w:szCs w:val="28"/>
        </w:rPr>
        <w:t>, а саме:</w:t>
      </w:r>
    </w:p>
    <w:p w:rsidR="00823117" w:rsidRPr="00F84093" w:rsidRDefault="00823117" w:rsidP="00823117">
      <w:pPr>
        <w:pStyle w:val="af7"/>
        <w:tabs>
          <w:tab w:val="left" w:pos="709"/>
        </w:tabs>
        <w:ind w:firstLine="709"/>
        <w:jc w:val="both"/>
        <w:rPr>
          <w:rFonts w:ascii="Times New Roman" w:hAnsi="Times New Roman" w:cs="Times New Roman"/>
          <w:sz w:val="28"/>
          <w:szCs w:val="28"/>
        </w:rPr>
      </w:pPr>
      <w:r w:rsidRPr="00F84093">
        <w:rPr>
          <w:rFonts w:ascii="Times New Roman" w:hAnsi="Times New Roman" w:cs="Times New Roman"/>
          <w:sz w:val="28"/>
          <w:szCs w:val="28"/>
        </w:rPr>
        <w:t>- на виплату заробітної плати з нарахуваннями працівникам бюджетних установ громади спрямовано кошти в сумі 162 847 674,24 грн, що становить 85,2 % загального обсягу видатків за звітний період;</w:t>
      </w:r>
    </w:p>
    <w:p w:rsidR="00823117" w:rsidRPr="00F84093" w:rsidRDefault="00823117" w:rsidP="00823117">
      <w:pPr>
        <w:pStyle w:val="af7"/>
        <w:tabs>
          <w:tab w:val="left" w:pos="709"/>
        </w:tabs>
        <w:ind w:firstLine="709"/>
        <w:jc w:val="both"/>
        <w:rPr>
          <w:rFonts w:ascii="Times New Roman" w:hAnsi="Times New Roman" w:cs="Times New Roman"/>
          <w:sz w:val="28"/>
          <w:szCs w:val="28"/>
        </w:rPr>
      </w:pPr>
      <w:r w:rsidRPr="00F84093">
        <w:rPr>
          <w:rFonts w:ascii="Times New Roman" w:hAnsi="Times New Roman" w:cs="Times New Roman"/>
          <w:sz w:val="28"/>
          <w:szCs w:val="28"/>
        </w:rPr>
        <w:t xml:space="preserve">- на проведення розрахунків за спожиті енергоносії та оплату комунальних послуг – 19 789 215,51 грн або 10,3 % від загального обсягу видатків. </w:t>
      </w:r>
    </w:p>
    <w:p w:rsidR="00823117" w:rsidRPr="00786DDB" w:rsidRDefault="00823117" w:rsidP="00823117">
      <w:pPr>
        <w:spacing w:after="120"/>
        <w:jc w:val="both"/>
        <w:rPr>
          <w:sz w:val="28"/>
          <w:szCs w:val="28"/>
          <w:lang w:val="uk-UA"/>
        </w:rPr>
      </w:pPr>
      <w:r w:rsidRPr="001618B8">
        <w:rPr>
          <w:sz w:val="28"/>
          <w:szCs w:val="28"/>
          <w:lang w:val="uk-UA"/>
        </w:rPr>
        <w:lastRenderedPageBreak/>
        <w:t xml:space="preserve">        </w:t>
      </w:r>
      <w:r w:rsidRPr="001618B8">
        <w:rPr>
          <w:sz w:val="28"/>
          <w:szCs w:val="28"/>
        </w:rPr>
        <w:t>По спеціальному фонду бюджету за</w:t>
      </w:r>
      <w:r>
        <w:rPr>
          <w:sz w:val="28"/>
          <w:szCs w:val="28"/>
        </w:rPr>
        <w:t xml:space="preserve"> звітний період використано кошти</w:t>
      </w:r>
      <w:r w:rsidRPr="001618B8">
        <w:rPr>
          <w:sz w:val="28"/>
          <w:szCs w:val="28"/>
        </w:rPr>
        <w:t xml:space="preserve"> в сумі </w:t>
      </w:r>
      <w:r>
        <w:rPr>
          <w:sz w:val="28"/>
          <w:szCs w:val="28"/>
          <w:lang w:val="uk-UA"/>
        </w:rPr>
        <w:t>1 834 820,69</w:t>
      </w:r>
      <w:r>
        <w:rPr>
          <w:sz w:val="28"/>
          <w:szCs w:val="28"/>
        </w:rPr>
        <w:t xml:space="preserve">  грн, </w:t>
      </w:r>
      <w:r w:rsidRPr="001618B8">
        <w:rPr>
          <w:sz w:val="28"/>
          <w:szCs w:val="28"/>
        </w:rPr>
        <w:t>в тому числі:</w:t>
      </w:r>
    </w:p>
    <w:p w:rsidR="00823117" w:rsidRPr="001618B8" w:rsidRDefault="00823117" w:rsidP="00823117">
      <w:pPr>
        <w:pStyle w:val="a5"/>
        <w:ind w:firstLine="851"/>
        <w:rPr>
          <w:szCs w:val="28"/>
        </w:rPr>
      </w:pPr>
      <w:r w:rsidRPr="001618B8">
        <w:rPr>
          <w:szCs w:val="28"/>
        </w:rPr>
        <w:t>за рахунок плати за послуги, що надаються бюджетними установами зді</w:t>
      </w:r>
      <w:r>
        <w:rPr>
          <w:szCs w:val="28"/>
        </w:rPr>
        <w:t>йснені видатки в сумі 437 583,49</w:t>
      </w:r>
      <w:r w:rsidRPr="001618B8">
        <w:rPr>
          <w:szCs w:val="28"/>
        </w:rPr>
        <w:t xml:space="preserve"> грн;</w:t>
      </w:r>
    </w:p>
    <w:p w:rsidR="00823117" w:rsidRDefault="00823117" w:rsidP="00823117">
      <w:pPr>
        <w:pStyle w:val="a5"/>
        <w:ind w:firstLine="851"/>
        <w:rPr>
          <w:szCs w:val="28"/>
        </w:rPr>
      </w:pPr>
      <w:r w:rsidRPr="001618B8">
        <w:rPr>
          <w:szCs w:val="28"/>
        </w:rPr>
        <w:t xml:space="preserve"> за рахунок інших джерел власних надходжень бюджетних установ зді</w:t>
      </w:r>
      <w:r>
        <w:rPr>
          <w:szCs w:val="28"/>
        </w:rPr>
        <w:t>йснені видатки в сумі 787 237,20</w:t>
      </w:r>
      <w:r w:rsidRPr="001618B8">
        <w:rPr>
          <w:szCs w:val="28"/>
        </w:rPr>
        <w:t xml:space="preserve"> грн; </w:t>
      </w:r>
    </w:p>
    <w:p w:rsidR="00823117" w:rsidRPr="00686E56" w:rsidRDefault="00823117" w:rsidP="00823117">
      <w:pPr>
        <w:pStyle w:val="a5"/>
        <w:ind w:firstLine="851"/>
        <w:rPr>
          <w:szCs w:val="28"/>
        </w:rPr>
      </w:pPr>
      <w:r w:rsidRPr="001618B8">
        <w:rPr>
          <w:szCs w:val="28"/>
        </w:rPr>
        <w:t xml:space="preserve">за рахунок коштів переданих із загального фонду до бюджету розвитку </w:t>
      </w:r>
      <w:r>
        <w:rPr>
          <w:szCs w:val="28"/>
        </w:rPr>
        <w:t>касові видатки склали 610 000,00 гривень.</w:t>
      </w:r>
    </w:p>
    <w:p w:rsidR="00823117" w:rsidRDefault="00823117" w:rsidP="00823117">
      <w:pPr>
        <w:pStyle w:val="a5"/>
        <w:spacing w:after="120"/>
        <w:ind w:firstLine="851"/>
        <w:jc w:val="center"/>
        <w:rPr>
          <w:b/>
          <w:szCs w:val="28"/>
        </w:rPr>
      </w:pPr>
    </w:p>
    <w:p w:rsidR="00505479" w:rsidRDefault="00436E20" w:rsidP="00436E20">
      <w:pPr>
        <w:pStyle w:val="Default"/>
        <w:ind w:firstLine="720"/>
        <w:jc w:val="center"/>
        <w:rPr>
          <w:b/>
          <w:color w:val="auto"/>
          <w:sz w:val="28"/>
          <w:szCs w:val="28"/>
          <w:lang w:val="uk-UA"/>
        </w:rPr>
      </w:pPr>
      <w:r w:rsidRPr="00436E20">
        <w:rPr>
          <w:b/>
          <w:color w:val="auto"/>
          <w:sz w:val="28"/>
          <w:szCs w:val="28"/>
          <w:lang w:val="uk-UA"/>
        </w:rPr>
        <w:t xml:space="preserve">Основні показники </w:t>
      </w:r>
      <w:r w:rsidR="00505479">
        <w:rPr>
          <w:b/>
          <w:color w:val="auto"/>
          <w:sz w:val="28"/>
          <w:szCs w:val="28"/>
          <w:lang w:val="uk-UA"/>
        </w:rPr>
        <w:t xml:space="preserve">формування </w:t>
      </w:r>
    </w:p>
    <w:p w:rsidR="00D5649E" w:rsidRPr="00436E20" w:rsidRDefault="00505479" w:rsidP="00436E20">
      <w:pPr>
        <w:pStyle w:val="Default"/>
        <w:ind w:firstLine="720"/>
        <w:jc w:val="center"/>
        <w:rPr>
          <w:b/>
          <w:color w:val="auto"/>
          <w:sz w:val="28"/>
          <w:szCs w:val="28"/>
          <w:lang w:val="uk-UA"/>
        </w:rPr>
      </w:pPr>
      <w:r>
        <w:rPr>
          <w:b/>
          <w:color w:val="auto"/>
          <w:sz w:val="28"/>
          <w:szCs w:val="28"/>
          <w:lang w:val="uk-UA"/>
        </w:rPr>
        <w:t>дохідної частини</w:t>
      </w:r>
      <w:r w:rsidR="00436E20" w:rsidRPr="00436E20">
        <w:rPr>
          <w:b/>
          <w:color w:val="auto"/>
          <w:sz w:val="28"/>
          <w:szCs w:val="28"/>
          <w:lang w:val="uk-UA"/>
        </w:rPr>
        <w:t xml:space="preserve"> бюджету громади на 2023 рік</w:t>
      </w:r>
    </w:p>
    <w:p w:rsidR="00D5649E" w:rsidRDefault="00D5649E" w:rsidP="0031461D">
      <w:pPr>
        <w:pStyle w:val="Default"/>
        <w:ind w:firstLine="720"/>
        <w:jc w:val="both"/>
        <w:rPr>
          <w:color w:val="auto"/>
          <w:sz w:val="28"/>
          <w:szCs w:val="28"/>
          <w:lang w:val="uk-UA"/>
        </w:rPr>
      </w:pPr>
    </w:p>
    <w:p w:rsidR="009B7518" w:rsidRPr="009B7518" w:rsidRDefault="009B7518" w:rsidP="009B7518">
      <w:pPr>
        <w:pStyle w:val="ab"/>
        <w:spacing w:before="0" w:beforeAutospacing="0" w:after="0" w:afterAutospacing="0"/>
        <w:ind w:firstLine="567"/>
        <w:jc w:val="both"/>
      </w:pPr>
      <w:r w:rsidRPr="009B7518">
        <w:rPr>
          <w:sz w:val="28"/>
          <w:szCs w:val="28"/>
          <w:shd w:val="clear" w:color="auto" w:fill="FFFFFF"/>
        </w:rPr>
        <w:t>Негативний вплив воєнних дій на території України та неможливість наразі визначити наслідки російської агресії унеможливлюють розроблення реалістичних прогнозів економічного і соціального розвитку країни та, як наслідок, бюджетних показників на 2023 рік та середньостроковий період. </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Під час прогнозування дохідної частини місцевого бюджету на 2023 рік було враховано статистичні показники, які використовуються при розрахунку прогнозних надходжень податків та зборів, зокрема за 2021 рік, очікувані макропоказники Мінекономіки на 2022 рік та прогнозні (попередні) на 2023 рік.</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Так, характерною ознакою поточного макропрогнозного циклу є високий ступінь невизначеності, як з погляду часового проміжку й інтенсивності військових дій, масштабу подальших руйнувань, так і припущень щодо зовнішньоекономічної кон’юнктури (волатильність цін на світових товарних ринках, уповільнення зростання ключових торговельних партнерів). Значна невизначеність щодо ключових припущень макроекономічного розвитку обумовлює наявність різних сценаріїв прогнозу зі значним ступенем відхилення. Високі ризики ускладнюють процес прогнозування та знижують точність прогнозів.</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З огляду на зазначене, з метою зменшення ризиків для виконання місцевого бюджету під час підготовки проєкту враховано основні прогнозні макроекономічні показники за помірно консервативним сценарієм:</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валовий внутрішній продукт номінальний – 2021 рік – 5459,6 млрд. грн., 2022 рік - 4688,0 млрд. грн., 2023 рік – 6371,3 млрд. грн.;</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валовий внутрішній продукт реальний, темпи зростання – 2021 рік – 103,4%, 2022 рік – 66,9%, 2023 рік – 102,5%;</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індекс споживчих цін (грудень до грудня попереднього року) – 2021 рік – 110,0%, 2022 рік – 131,5%, 2023 рік – 130,0%;</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індекс цін виробника (грудень до грудня попереднього року) – 2021 рік – 162,2%, 2022 рік – 135,6%, 2023 рік – 135,0%.</w:t>
      </w:r>
    </w:p>
    <w:p w:rsidR="009B7518" w:rsidRPr="009B7518" w:rsidRDefault="009B7518" w:rsidP="009B7518">
      <w:pPr>
        <w:pStyle w:val="ab"/>
        <w:spacing w:before="0" w:beforeAutospacing="0" w:after="0" w:afterAutospacing="0"/>
        <w:ind w:firstLine="540"/>
        <w:jc w:val="both"/>
      </w:pPr>
      <w:r w:rsidRPr="009B7518">
        <w:rPr>
          <w:sz w:val="28"/>
          <w:szCs w:val="28"/>
        </w:rPr>
        <w:t>При складанні проєкту дохідної частини бюджету міської територіальної громади на 2023 рік було враховано:</w:t>
      </w:r>
    </w:p>
    <w:p w:rsidR="009B7518" w:rsidRPr="009B7518" w:rsidRDefault="009B7518" w:rsidP="009B7518">
      <w:pPr>
        <w:pStyle w:val="ab"/>
        <w:spacing w:before="0" w:beforeAutospacing="0" w:after="0" w:afterAutospacing="0"/>
        <w:ind w:firstLine="567"/>
        <w:jc w:val="both"/>
      </w:pPr>
      <w:r w:rsidRPr="009B7518">
        <w:rPr>
          <w:sz w:val="28"/>
          <w:szCs w:val="28"/>
        </w:rPr>
        <w:lastRenderedPageBreak/>
        <w:t>- статистичні показники, які використовуються при розрахунку прогнозних надходжень податків та зборів, зокрема за 2021 рік, очікувані макропоказники Мінекономіки на 2022 рік та прогнозні (попередні) на 2023 рік.;</w:t>
      </w:r>
    </w:p>
    <w:p w:rsidR="009B7518" w:rsidRPr="009B7518" w:rsidRDefault="009B7518" w:rsidP="009B7518">
      <w:pPr>
        <w:pStyle w:val="ab"/>
        <w:spacing w:before="0" w:beforeAutospacing="0" w:after="0" w:afterAutospacing="0"/>
        <w:ind w:firstLine="567"/>
        <w:jc w:val="both"/>
      </w:pPr>
      <w:r w:rsidRPr="009B7518">
        <w:rPr>
          <w:sz w:val="28"/>
          <w:szCs w:val="28"/>
        </w:rPr>
        <w:t>-рішення Сквирської міської ради про встановлення на території громади місцевих податків і зборів та їх ставок;</w:t>
      </w:r>
    </w:p>
    <w:p w:rsidR="009B7518" w:rsidRPr="009B7518" w:rsidRDefault="009B7518" w:rsidP="009B7518">
      <w:pPr>
        <w:pStyle w:val="ab"/>
        <w:spacing w:before="0" w:beforeAutospacing="0" w:after="0" w:afterAutospacing="0"/>
        <w:ind w:firstLine="567"/>
        <w:jc w:val="both"/>
      </w:pPr>
      <w:r w:rsidRPr="009B7518">
        <w:rPr>
          <w:sz w:val="28"/>
          <w:szCs w:val="28"/>
        </w:rPr>
        <w:t>-фактичне виконання дохідної частини місцевого бюджету Сквирської  міської територіальної громади за результатами 2019 – 2021 років та 9 місяців 2022 року ;</w:t>
      </w:r>
    </w:p>
    <w:p w:rsidR="009B7518" w:rsidRPr="009B7518" w:rsidRDefault="009B7518" w:rsidP="009B7518">
      <w:pPr>
        <w:pStyle w:val="ab"/>
        <w:spacing w:before="0" w:beforeAutospacing="0" w:after="0" w:afterAutospacing="0"/>
        <w:ind w:firstLine="567"/>
        <w:jc w:val="both"/>
      </w:pPr>
      <w:r w:rsidRPr="009B7518">
        <w:rPr>
          <w:sz w:val="28"/>
          <w:szCs w:val="28"/>
        </w:rPr>
        <w:t>- продовження на 2023 рік дії тимчасової норми щодо підвищеного (+4%) нормативу зарахування податку на доходи фізичних осіб до місцевих бюджетів;</w:t>
      </w:r>
    </w:p>
    <w:p w:rsidR="009B7518" w:rsidRPr="009B7518" w:rsidRDefault="009B7518" w:rsidP="009B7518">
      <w:pPr>
        <w:pStyle w:val="ab"/>
        <w:spacing w:before="0" w:beforeAutospacing="0" w:after="0" w:afterAutospacing="0"/>
        <w:ind w:firstLine="567"/>
        <w:jc w:val="both"/>
      </w:pPr>
      <w:r w:rsidRPr="009B7518">
        <w:rPr>
          <w:sz w:val="28"/>
          <w:szCs w:val="28"/>
        </w:rPr>
        <w:t>- ставки акцизного податку на пальне, які визначені Законом  України від 21.09.2022 року  № 2618-ІХ « Про внесення змін до розділу ХХ «Перехідні положення» Податкового кодексу україни щодо ставок акцизного податку на період дії правового режиму воєнного, надзвичайного стану»</w:t>
      </w:r>
    </w:p>
    <w:p w:rsidR="009B7518" w:rsidRPr="009B7518" w:rsidRDefault="009B7518" w:rsidP="009B7518">
      <w:pPr>
        <w:pStyle w:val="ab"/>
        <w:spacing w:before="0" w:beforeAutospacing="0" w:after="0" w:afterAutospacing="0"/>
        <w:ind w:firstLine="567"/>
        <w:jc w:val="both"/>
      </w:pPr>
      <w:r w:rsidRPr="009B7518">
        <w:rPr>
          <w:sz w:val="28"/>
          <w:szCs w:val="28"/>
        </w:rPr>
        <w:t xml:space="preserve">Під час визначення показників проєкту бюджету Сквирської міської територіальної громади на 2023 рік враховані показники, визначені Законом України « Про Державний бюджет України на 2023 рік». </w:t>
      </w:r>
    </w:p>
    <w:p w:rsidR="009B7518" w:rsidRPr="009B7518" w:rsidRDefault="009B7518" w:rsidP="009B7518">
      <w:pPr>
        <w:pStyle w:val="ab"/>
        <w:spacing w:before="0" w:beforeAutospacing="0" w:after="0" w:afterAutospacing="0"/>
        <w:ind w:firstLine="567"/>
        <w:jc w:val="both"/>
      </w:pPr>
      <w:r w:rsidRPr="009B7518">
        <w:rPr>
          <w:sz w:val="28"/>
          <w:szCs w:val="28"/>
        </w:rPr>
        <w:t>Враховані обсяги міжбюджетних трансфертів на 2023 рік, визначені у Законі України «Про Державний бюджет України на 2023 рік»</w:t>
      </w:r>
      <w:r>
        <w:rPr>
          <w:sz w:val="28"/>
          <w:szCs w:val="28"/>
        </w:rPr>
        <w:t xml:space="preserve"> (базова дотаці</w:t>
      </w:r>
      <w:r w:rsidR="00920679">
        <w:rPr>
          <w:sz w:val="28"/>
          <w:szCs w:val="28"/>
        </w:rPr>
        <w:t>я</w:t>
      </w:r>
      <w:r>
        <w:rPr>
          <w:sz w:val="28"/>
          <w:szCs w:val="28"/>
        </w:rPr>
        <w:t>).</w:t>
      </w:r>
    </w:p>
    <w:p w:rsidR="009B7518" w:rsidRPr="009B7518" w:rsidRDefault="009B7518" w:rsidP="009B7518">
      <w:pPr>
        <w:pStyle w:val="ab"/>
        <w:shd w:val="clear" w:color="auto" w:fill="FFFFFF"/>
        <w:spacing w:before="0" w:beforeAutospacing="0" w:after="0" w:afterAutospacing="0"/>
        <w:ind w:left="12" w:right="31" w:firstLine="557"/>
        <w:jc w:val="both"/>
      </w:pPr>
      <w:r w:rsidRPr="009B7518">
        <w:rPr>
          <w:sz w:val="28"/>
          <w:szCs w:val="28"/>
        </w:rPr>
        <w:t>Планові показники надходжень на 2023 рік складено  виходячи із загальних принципів формування місцевих бюджетів та нормативів відрахувань  загальнодержавних податків та зборів до бюджетів територіальних громад, визначених Бюджетним кодексом України,  з урахуванням статей 64, 69-1 Бюджетного Кодексу України. </w:t>
      </w:r>
    </w:p>
    <w:p w:rsidR="009B7518" w:rsidRPr="009B7518" w:rsidRDefault="009B7518" w:rsidP="009B7518">
      <w:pPr>
        <w:pStyle w:val="ab"/>
        <w:spacing w:before="0" w:beforeAutospacing="0" w:after="0" w:afterAutospacing="0"/>
        <w:ind w:firstLine="567"/>
        <w:jc w:val="both"/>
      </w:pPr>
      <w:r w:rsidRPr="009B7518">
        <w:rPr>
          <w:sz w:val="28"/>
          <w:szCs w:val="28"/>
        </w:rPr>
        <w:t>Загальний обсяг доходів Сквирської міської територіальної громади  на 2023 рік встановлений в сумі 194 737</w:t>
      </w:r>
      <w:r w:rsidR="004D30AC">
        <w:rPr>
          <w:sz w:val="28"/>
          <w:szCs w:val="28"/>
        </w:rPr>
        <w:t> </w:t>
      </w:r>
      <w:r w:rsidRPr="009B7518">
        <w:rPr>
          <w:sz w:val="28"/>
          <w:szCs w:val="28"/>
        </w:rPr>
        <w:t>500</w:t>
      </w:r>
      <w:r w:rsidR="004D30AC">
        <w:rPr>
          <w:sz w:val="28"/>
          <w:szCs w:val="28"/>
        </w:rPr>
        <w:t>,00</w:t>
      </w:r>
      <w:r w:rsidRPr="009B7518">
        <w:rPr>
          <w:sz w:val="28"/>
          <w:szCs w:val="28"/>
        </w:rPr>
        <w:t>  грн.  в тому числі загального фонду 193 352 400,00 грн, та спеціального фонду 1 385 100,00 грн.</w:t>
      </w:r>
    </w:p>
    <w:p w:rsidR="009B7518" w:rsidRPr="009B7518" w:rsidRDefault="009B7518" w:rsidP="009B7518">
      <w:pPr>
        <w:pStyle w:val="ab"/>
        <w:spacing w:before="0" w:beforeAutospacing="0" w:after="0" w:afterAutospacing="0"/>
        <w:ind w:firstLine="567"/>
        <w:jc w:val="both"/>
      </w:pPr>
      <w:r w:rsidRPr="009B7518">
        <w:rPr>
          <w:sz w:val="28"/>
          <w:szCs w:val="28"/>
        </w:rPr>
        <w:t>Обсяг доходів загального фонду бюджету Сквирської міської територіальної громади  (з урахуванням трансфертів)  встановлений в сумі 193 352 400,00 грн., в тому числі: власні надходження – 173 810 900,00   грн., базова дотація – 19 541 500,00 грн.</w:t>
      </w:r>
    </w:p>
    <w:p w:rsidR="009B7518" w:rsidRDefault="009B7518" w:rsidP="009B7518">
      <w:pPr>
        <w:pStyle w:val="ab"/>
        <w:spacing w:before="0" w:beforeAutospacing="0" w:after="0" w:afterAutospacing="0"/>
        <w:jc w:val="both"/>
        <w:rPr>
          <w:sz w:val="28"/>
          <w:szCs w:val="28"/>
        </w:rPr>
      </w:pPr>
      <w:r w:rsidRPr="009B7518">
        <w:rPr>
          <w:sz w:val="28"/>
          <w:szCs w:val="28"/>
        </w:rPr>
        <w:t>      Сумарний розрахунковий обсяг доходів загального фонду бюджету Сквирської міської територіальної громади (без урахування міжбюджетних трансфертів) на 2023 рік розрахований  в сумі 173 810 900,00 грн із зменшенням  проти очікуваних надходжень 2022 року на суму 18 862 833,49 грн. або на 9,8%.</w:t>
      </w:r>
    </w:p>
    <w:p w:rsidR="00D20A1D" w:rsidRDefault="00D20A1D" w:rsidP="009B7518">
      <w:pPr>
        <w:pStyle w:val="ab"/>
        <w:spacing w:before="0" w:beforeAutospacing="0" w:after="0" w:afterAutospacing="0"/>
        <w:jc w:val="both"/>
        <w:rPr>
          <w:sz w:val="28"/>
          <w:szCs w:val="28"/>
        </w:rPr>
      </w:pPr>
    </w:p>
    <w:p w:rsidR="00D20A1D" w:rsidRDefault="00D20A1D" w:rsidP="009B7518">
      <w:pPr>
        <w:pStyle w:val="ab"/>
        <w:spacing w:before="0" w:beforeAutospacing="0" w:after="0" w:afterAutospacing="0"/>
        <w:jc w:val="both"/>
        <w:rPr>
          <w:sz w:val="28"/>
          <w:szCs w:val="28"/>
        </w:rPr>
      </w:pPr>
    </w:p>
    <w:p w:rsidR="00D20A1D" w:rsidRDefault="00D20A1D" w:rsidP="009B7518">
      <w:pPr>
        <w:pStyle w:val="ab"/>
        <w:spacing w:before="0" w:beforeAutospacing="0" w:after="0" w:afterAutospacing="0"/>
        <w:jc w:val="both"/>
        <w:rPr>
          <w:sz w:val="28"/>
          <w:szCs w:val="28"/>
        </w:rPr>
      </w:pPr>
    </w:p>
    <w:p w:rsidR="00D20A1D" w:rsidRDefault="00D20A1D" w:rsidP="009B7518">
      <w:pPr>
        <w:pStyle w:val="ab"/>
        <w:spacing w:before="0" w:beforeAutospacing="0" w:after="0" w:afterAutospacing="0"/>
        <w:jc w:val="both"/>
        <w:rPr>
          <w:sz w:val="28"/>
          <w:szCs w:val="28"/>
        </w:rPr>
      </w:pPr>
    </w:p>
    <w:p w:rsidR="00D20A1D" w:rsidRDefault="00D20A1D" w:rsidP="009B7518">
      <w:pPr>
        <w:pStyle w:val="ab"/>
        <w:spacing w:before="0" w:beforeAutospacing="0" w:after="0" w:afterAutospacing="0"/>
        <w:jc w:val="both"/>
        <w:rPr>
          <w:sz w:val="28"/>
          <w:szCs w:val="28"/>
        </w:rPr>
      </w:pPr>
    </w:p>
    <w:p w:rsidR="00D20A1D" w:rsidRDefault="00D20A1D" w:rsidP="009B7518">
      <w:pPr>
        <w:pStyle w:val="ab"/>
        <w:spacing w:before="0" w:beforeAutospacing="0" w:after="0" w:afterAutospacing="0"/>
        <w:jc w:val="both"/>
        <w:rPr>
          <w:sz w:val="28"/>
          <w:szCs w:val="28"/>
        </w:rPr>
      </w:pPr>
    </w:p>
    <w:p w:rsidR="00D20A1D" w:rsidRPr="009B7518" w:rsidRDefault="00D20A1D" w:rsidP="009B7518">
      <w:pPr>
        <w:pStyle w:val="ab"/>
        <w:spacing w:before="0" w:beforeAutospacing="0" w:after="0" w:afterAutospacing="0"/>
        <w:jc w:val="both"/>
      </w:pPr>
    </w:p>
    <w:p w:rsidR="009B7518" w:rsidRPr="009B7518" w:rsidRDefault="009B7518" w:rsidP="009B7518">
      <w:pPr>
        <w:rPr>
          <w:lang w:val="uk-UA"/>
        </w:rPr>
      </w:pPr>
    </w:p>
    <w:p w:rsidR="009B7518" w:rsidRPr="009B7518" w:rsidRDefault="009B7518" w:rsidP="009B7518">
      <w:pPr>
        <w:pStyle w:val="ab"/>
        <w:spacing w:before="0" w:beforeAutospacing="0" w:after="0" w:afterAutospacing="0"/>
        <w:ind w:right="-2" w:firstLine="540"/>
        <w:jc w:val="center"/>
      </w:pPr>
      <w:r w:rsidRPr="009B7518">
        <w:rPr>
          <w:b/>
          <w:bCs/>
          <w:sz w:val="28"/>
          <w:szCs w:val="28"/>
        </w:rPr>
        <w:lastRenderedPageBreak/>
        <w:t>Динаміка надходжень до загального фонду  бюджету Сквирської міської територіальної громади (без урахування міжбюджетних трансфертів) у 2021-2023 роках</w:t>
      </w:r>
    </w:p>
    <w:p w:rsidR="009B7518" w:rsidRPr="009B7518" w:rsidRDefault="009B7518" w:rsidP="009B7518">
      <w:pPr>
        <w:pStyle w:val="ab"/>
        <w:spacing w:before="0" w:beforeAutospacing="0" w:after="0" w:afterAutospacing="0"/>
        <w:ind w:right="-2" w:firstLine="540"/>
        <w:jc w:val="both"/>
      </w:pPr>
      <w:r w:rsidRPr="009B7518">
        <w:rPr>
          <w:sz w:val="28"/>
          <w:szCs w:val="28"/>
        </w:rPr>
        <w:t>                                                                                                                   грн.</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1"/>
        <w:gridCol w:w="2486"/>
        <w:gridCol w:w="1706"/>
        <w:gridCol w:w="1704"/>
        <w:gridCol w:w="1442"/>
        <w:gridCol w:w="1103"/>
        <w:gridCol w:w="250"/>
      </w:tblGrid>
      <w:tr w:rsidR="009B7518" w:rsidRPr="009B7518" w:rsidTr="00004AE7">
        <w:trPr>
          <w:gridAfter w:val="1"/>
          <w:wAfter w:w="236" w:type="dxa"/>
          <w:trHeight w:val="1710"/>
        </w:trPr>
        <w:tc>
          <w:tcPr>
            <w:tcW w:w="1191"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Код</w:t>
            </w:r>
          </w:p>
        </w:tc>
        <w:tc>
          <w:tcPr>
            <w:tcW w:w="2486"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Найменування</w:t>
            </w:r>
          </w:p>
        </w:tc>
        <w:tc>
          <w:tcPr>
            <w:tcW w:w="1706"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Фактичні надходження 2021 р </w:t>
            </w:r>
          </w:p>
        </w:tc>
        <w:tc>
          <w:tcPr>
            <w:tcW w:w="1704"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Очікувані надходження 2022р</w:t>
            </w:r>
          </w:p>
        </w:tc>
        <w:tc>
          <w:tcPr>
            <w:tcW w:w="1442"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Прогнозні показники 2023р</w:t>
            </w:r>
          </w:p>
        </w:tc>
        <w:tc>
          <w:tcPr>
            <w:tcW w:w="1103"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Темп росту  план надх у 2023 році до очікув факту 2022р</w:t>
            </w:r>
          </w:p>
        </w:tc>
      </w:tr>
      <w:tr w:rsidR="009B7518" w:rsidRPr="009B7518" w:rsidTr="00004AE7">
        <w:trPr>
          <w:trHeight w:val="330"/>
        </w:trPr>
        <w:tc>
          <w:tcPr>
            <w:tcW w:w="1191"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2486"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706"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704"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442"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103"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236" w:type="dxa"/>
            <w:tcBorders>
              <w:left w:val="single" w:sz="8" w:space="0" w:color="000000"/>
            </w:tcBorders>
            <w:tcMar>
              <w:top w:w="0" w:type="dxa"/>
              <w:left w:w="115" w:type="dxa"/>
              <w:bottom w:w="0" w:type="dxa"/>
              <w:right w:w="115" w:type="dxa"/>
            </w:tcMar>
            <w:vAlign w:val="bottom"/>
            <w:hideMark/>
          </w:tcPr>
          <w:p w:rsidR="009B7518" w:rsidRPr="009B7518" w:rsidRDefault="009B7518"/>
        </w:tc>
      </w:tr>
      <w:tr w:rsidR="009B7518" w:rsidRPr="009B7518" w:rsidTr="00004AE7">
        <w:trPr>
          <w:trHeight w:val="64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11010000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та збір на доходи фізичних осіб</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121 623 348,30</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130 495 423,68</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 xml:space="preserve"> 116 356 700,00 </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89,2%</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64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11020000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на прибуток підприємств</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144 388,88</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8 103,00</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8 100,00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100,0%</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96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13000000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Рентна плата та плата за використання інших природних ресурсів</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315 184,13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387 101,46</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265 600,00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68,6%</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96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14000000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Внутрішні податки на товари та послуги (Акцизний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8 233 415,76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4 919 893,94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4 580 600,00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93,1%</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222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18000000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Місцеві податки та збори, що сплачуються (перераховуються) згідно з Податковим кодексом України( в т. ч. податок на майно та єдиний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60 024 360,56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53 218 473,34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50 215 600,00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94,4%</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18010000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на майно:</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22 109 234,30</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16 561 318,50</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15 915 600,00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96,1%</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96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на нерухоме майно, відмінне від земельної ділянки</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3 133 421,16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2 425 031,11</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2 100 600,00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86,6%</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Плата за землю</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18 865 379,81</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14 086 287,39</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13 790 000,00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97,9%</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Транспортний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110 433,33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50 000,00</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25 000,00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50,0%</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18050000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Єдиний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37 915 126,26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36 657 154,84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34 300 000,00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93,6%</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64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22010000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Плата за надання адміністративних послуг</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1 783 562,93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1 586 559,79</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1 499 600,00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94,5%</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190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lastRenderedPageBreak/>
              <w:t>22080000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Надходження від орендної плати за користування цілісним майновим комплексом та іншим державним майном</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459 225,88</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616 158,38</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610 000,00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99,0%</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22090000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Державне мито</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324 812,43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277 853,76</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256 700,00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92,4%</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Інші</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909 140,19</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1 164 166,14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18 000,00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1,5%</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765"/>
        </w:trPr>
        <w:tc>
          <w:tcPr>
            <w:tcW w:w="367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pPr>
            <w:r w:rsidRPr="009B7518">
              <w:rPr>
                <w:b/>
                <w:bCs/>
              </w:rPr>
              <w:t>Усього ( без врахування трансфертів )</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193 817 439,06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192 673 733,49</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173 810 900,00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90,2%</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bl>
    <w:p w:rsidR="009B7518" w:rsidRPr="009B7518" w:rsidRDefault="009B7518" w:rsidP="009B7518">
      <w:pPr>
        <w:spacing w:after="240"/>
      </w:pPr>
    </w:p>
    <w:p w:rsidR="009B7518" w:rsidRPr="009B7518" w:rsidRDefault="009B7518" w:rsidP="009B7518">
      <w:pPr>
        <w:pStyle w:val="ab"/>
        <w:spacing w:before="0" w:beforeAutospacing="0" w:after="0" w:afterAutospacing="0"/>
        <w:ind w:firstLine="567"/>
        <w:jc w:val="both"/>
      </w:pPr>
      <w:r w:rsidRPr="009B7518">
        <w:rPr>
          <w:sz w:val="28"/>
          <w:szCs w:val="28"/>
        </w:rPr>
        <w:t>Основними бюджетоформуючими джерелами доходів загального фонду бюджету Сквирської міської територіальної громади залишаються податок на доходи фізичних осіб та місцеві податки та збори, в т. ч. єдиний податок, плата за землю, податок на нерухоме майно відмінне від земельної ділянки . Питома вага зазначених платежів в загальному обсязі надходжень до загального фонду бюджету міської територіальної громади на 2023 рік складає 95,8 %. </w:t>
      </w:r>
    </w:p>
    <w:p w:rsidR="009B7518" w:rsidRPr="009B7518" w:rsidRDefault="009B7518" w:rsidP="009B7518">
      <w:pPr>
        <w:pStyle w:val="ab"/>
        <w:spacing w:before="0" w:beforeAutospacing="0" w:after="0" w:afterAutospacing="0"/>
        <w:ind w:firstLine="567"/>
        <w:jc w:val="both"/>
      </w:pPr>
      <w:r w:rsidRPr="009B7518">
        <w:rPr>
          <w:sz w:val="28"/>
          <w:szCs w:val="28"/>
        </w:rPr>
        <w:t>Основним джерелом надходжень міської територіальної громади є податок на доходи фізичних осіб, питома вага якого в обсязі доходів загального фонду бюджету Сквирської міської територіальної громади, без урахування міжбюджетних трансфертів на 2023 рік складає 66,9%.</w:t>
      </w:r>
      <w:r w:rsidRPr="009B7518">
        <w:rPr>
          <w:b/>
          <w:bCs/>
          <w:sz w:val="28"/>
          <w:szCs w:val="28"/>
        </w:rPr>
        <w:t> </w:t>
      </w:r>
    </w:p>
    <w:p w:rsidR="009B7518" w:rsidRPr="009B7518" w:rsidRDefault="009B7518" w:rsidP="009B7518">
      <w:pPr>
        <w:pStyle w:val="ab"/>
        <w:spacing w:before="0" w:beforeAutospacing="0" w:after="0" w:afterAutospacing="0"/>
        <w:ind w:firstLine="567"/>
        <w:jc w:val="both"/>
      </w:pPr>
      <w:r w:rsidRPr="009B7518">
        <w:rPr>
          <w:rFonts w:ascii="Times" w:hAnsi="Times" w:cs="Times"/>
          <w:sz w:val="28"/>
          <w:szCs w:val="28"/>
        </w:rPr>
        <w:t>Податок на доходи фізичних осіб запланований    на 2023 рік  в розмірі 116 356 700,00 грн., що на 14 138 723,68  грн. менше ніж очікувані надходження  цього податку у 2022 році.  </w:t>
      </w:r>
    </w:p>
    <w:p w:rsidR="009B7518" w:rsidRPr="009B7518" w:rsidRDefault="009B7518" w:rsidP="009B7518">
      <w:pPr>
        <w:pStyle w:val="ab"/>
        <w:spacing w:before="0" w:beforeAutospacing="0" w:after="0" w:afterAutospacing="0"/>
        <w:ind w:firstLine="567"/>
        <w:jc w:val="both"/>
      </w:pPr>
      <w:r w:rsidRPr="009B7518">
        <w:rPr>
          <w:rFonts w:ascii="Times" w:hAnsi="Times" w:cs="Times"/>
          <w:sz w:val="28"/>
          <w:szCs w:val="28"/>
        </w:rPr>
        <w:t>Основною складовою податку на доходи фізичних осіб є податок на доходи фізичних осіб, що сплачується податковими агентами у вигляді заробітної плати. На 2023 рік прогноз надходжень по цьому виду податку складає  90 425 500,0 грн  грн. Найбільшими платниками до бюджету Сквирської міської територіальної громади по податку на доходи фізичних осіб є відділ освіти Сквирської міської ради, ТОВ фірма Грона, ТДВ «Шамраївський цукровий завод», ТОВ Сквирський КХП, ПП АФ Розволожжя,  ТОВ «Шамраївський цукор», ,  заклади охорони здоров’я, Сквирська міська рада, Сквирський ПНІ, ТОВ АФ «Колос».</w:t>
      </w:r>
    </w:p>
    <w:p w:rsidR="009B7518" w:rsidRPr="009B7518" w:rsidRDefault="009B7518" w:rsidP="009B7518">
      <w:pPr>
        <w:pStyle w:val="ab"/>
        <w:spacing w:before="0" w:beforeAutospacing="0" w:after="0" w:afterAutospacing="0"/>
        <w:jc w:val="both"/>
      </w:pPr>
      <w:r w:rsidRPr="009B7518">
        <w:rPr>
          <w:sz w:val="28"/>
          <w:szCs w:val="28"/>
        </w:rPr>
        <w:t>       Податок на прибуток підприємств  комунальної власності на 2023 рік прогнозується в сумі 8 100,00 грн. Показники 2023 року заплановані на рівні надходжень 2022 року.  Платниками цього податку є Редакція газети «Вісник Сквирщини» та  КП « Сквираблагоустрій». </w:t>
      </w:r>
    </w:p>
    <w:p w:rsidR="009B7518" w:rsidRPr="009B7518" w:rsidRDefault="009B7518" w:rsidP="009B7518">
      <w:pPr>
        <w:pStyle w:val="ab"/>
        <w:spacing w:before="0" w:beforeAutospacing="0" w:after="0" w:afterAutospacing="0"/>
        <w:jc w:val="both"/>
      </w:pPr>
      <w:r w:rsidRPr="009B7518">
        <w:rPr>
          <w:rStyle w:val="apple-tab-span"/>
          <w:sz w:val="28"/>
          <w:szCs w:val="28"/>
        </w:rPr>
        <w:tab/>
      </w:r>
      <w:r w:rsidRPr="009B7518">
        <w:rPr>
          <w:sz w:val="28"/>
          <w:szCs w:val="28"/>
        </w:rPr>
        <w:t xml:space="preserve"> Рентна плата та плата за використання  інших природних ресурсів  обрахована в сумі 265 600,00 грн. ( в т. ч. рентна плата за спеціальне використання лісових ресурсів – 182 900,00 грн., рентна плата за користування надрами – 82 700,00 тис. грн.).  Платником рентної плати за спеціальне використання лісових ресурсів є ДП «Білоцерківське лісове господарство»</w:t>
      </w:r>
    </w:p>
    <w:p w:rsidR="009B7518" w:rsidRPr="009B7518" w:rsidRDefault="009B7518" w:rsidP="009B7518">
      <w:pPr>
        <w:pStyle w:val="ab"/>
        <w:spacing w:before="0" w:beforeAutospacing="0" w:after="0" w:afterAutospacing="0"/>
        <w:ind w:firstLine="709"/>
        <w:jc w:val="both"/>
      </w:pPr>
      <w:r w:rsidRPr="009B7518">
        <w:rPr>
          <w:sz w:val="28"/>
          <w:szCs w:val="28"/>
        </w:rPr>
        <w:t xml:space="preserve">Внутрішні податки на товари та послуги (Акцизний податок) заплановані в сумі 4 580 600,00 грн. Акцизний податк з вироблених в Українї та ввезених на </w:t>
      </w:r>
      <w:r w:rsidRPr="009B7518">
        <w:rPr>
          <w:sz w:val="28"/>
          <w:szCs w:val="28"/>
        </w:rPr>
        <w:lastRenderedPageBreak/>
        <w:t>митну територїю України пїдакцизних товарів (пального) – 2 100 000,00 грн. Прогнозні надходження акцизного податку з реалізації суб’єктами господарювання роздрібної торгівлі підакцизних товарів на 2023 рік розраховані  в сумі 2 480 600,00 грн. Найбільшими платниками цього податку є ТОВ «АТБ-маркет», ТОВ «Фора», ТзОВ «ОККО-Драйв».</w:t>
      </w:r>
    </w:p>
    <w:p w:rsidR="009B7518" w:rsidRPr="009B7518" w:rsidRDefault="009B7518" w:rsidP="009B7518">
      <w:pPr>
        <w:pStyle w:val="ab"/>
        <w:spacing w:before="0" w:beforeAutospacing="0" w:after="0" w:afterAutospacing="0"/>
        <w:ind w:right="-5" w:firstLine="540"/>
        <w:jc w:val="both"/>
      </w:pPr>
      <w:r w:rsidRPr="009B7518">
        <w:rPr>
          <w:sz w:val="28"/>
          <w:szCs w:val="28"/>
        </w:rPr>
        <w:t>До місцевих податків і зборів належать:</w:t>
      </w:r>
    </w:p>
    <w:p w:rsidR="009B7518" w:rsidRPr="009B7518" w:rsidRDefault="009B7518" w:rsidP="009B7518">
      <w:pPr>
        <w:pStyle w:val="ab"/>
        <w:numPr>
          <w:ilvl w:val="0"/>
          <w:numId w:val="47"/>
        </w:numPr>
        <w:spacing w:before="0" w:beforeAutospacing="0" w:after="0" w:afterAutospacing="0"/>
        <w:ind w:right="-5"/>
        <w:jc w:val="both"/>
        <w:textAlignment w:val="baseline"/>
        <w:rPr>
          <w:sz w:val="28"/>
          <w:szCs w:val="28"/>
        </w:rPr>
      </w:pPr>
      <w:r w:rsidRPr="009B7518">
        <w:rPr>
          <w:sz w:val="28"/>
          <w:szCs w:val="28"/>
        </w:rPr>
        <w:t>податок на майно;</w:t>
      </w:r>
    </w:p>
    <w:p w:rsidR="009B7518" w:rsidRPr="009B7518" w:rsidRDefault="009B7518" w:rsidP="009B7518">
      <w:pPr>
        <w:pStyle w:val="ab"/>
        <w:numPr>
          <w:ilvl w:val="0"/>
          <w:numId w:val="47"/>
        </w:numPr>
        <w:spacing w:before="0" w:beforeAutospacing="0" w:after="0" w:afterAutospacing="0"/>
        <w:ind w:right="-5"/>
        <w:jc w:val="both"/>
        <w:textAlignment w:val="baseline"/>
        <w:rPr>
          <w:sz w:val="28"/>
          <w:szCs w:val="28"/>
        </w:rPr>
      </w:pPr>
      <w:r w:rsidRPr="009B7518">
        <w:rPr>
          <w:sz w:val="28"/>
          <w:szCs w:val="28"/>
        </w:rPr>
        <w:t>єдиний податок;</w:t>
      </w:r>
    </w:p>
    <w:p w:rsidR="009B7518" w:rsidRPr="009B7518" w:rsidRDefault="009B7518" w:rsidP="009B7518">
      <w:pPr>
        <w:pStyle w:val="ab"/>
        <w:spacing w:before="0" w:beforeAutospacing="0" w:after="0" w:afterAutospacing="0"/>
        <w:jc w:val="both"/>
      </w:pPr>
      <w:r w:rsidRPr="009B7518">
        <w:rPr>
          <w:sz w:val="28"/>
          <w:szCs w:val="28"/>
        </w:rPr>
        <w:t>До складу податку на майно включаються:</w:t>
      </w:r>
    </w:p>
    <w:p w:rsidR="009B7518" w:rsidRPr="009B7518" w:rsidRDefault="009B7518" w:rsidP="009B7518">
      <w:pPr>
        <w:pStyle w:val="ab"/>
        <w:numPr>
          <w:ilvl w:val="0"/>
          <w:numId w:val="48"/>
        </w:numPr>
        <w:spacing w:before="0" w:beforeAutospacing="0" w:after="0" w:afterAutospacing="0"/>
        <w:jc w:val="both"/>
        <w:textAlignment w:val="baseline"/>
        <w:rPr>
          <w:sz w:val="28"/>
          <w:szCs w:val="28"/>
        </w:rPr>
      </w:pPr>
      <w:r w:rsidRPr="009B7518">
        <w:rPr>
          <w:sz w:val="28"/>
          <w:szCs w:val="28"/>
        </w:rPr>
        <w:t>податок на нерухоме майно, відмінне від земельної ділянки;</w:t>
      </w:r>
    </w:p>
    <w:p w:rsidR="009B7518" w:rsidRPr="009B7518" w:rsidRDefault="009B7518" w:rsidP="009B7518">
      <w:pPr>
        <w:pStyle w:val="ab"/>
        <w:numPr>
          <w:ilvl w:val="0"/>
          <w:numId w:val="48"/>
        </w:numPr>
        <w:spacing w:before="0" w:beforeAutospacing="0" w:after="0" w:afterAutospacing="0"/>
        <w:jc w:val="both"/>
        <w:textAlignment w:val="baseline"/>
        <w:rPr>
          <w:sz w:val="28"/>
          <w:szCs w:val="28"/>
        </w:rPr>
      </w:pPr>
      <w:r w:rsidRPr="009B7518">
        <w:rPr>
          <w:sz w:val="28"/>
          <w:szCs w:val="28"/>
        </w:rPr>
        <w:t>плата за землю;</w:t>
      </w:r>
    </w:p>
    <w:p w:rsidR="009B7518" w:rsidRPr="009B7518" w:rsidRDefault="009B7518" w:rsidP="009B7518">
      <w:pPr>
        <w:pStyle w:val="ab"/>
        <w:numPr>
          <w:ilvl w:val="0"/>
          <w:numId w:val="48"/>
        </w:numPr>
        <w:spacing w:before="0" w:beforeAutospacing="0" w:after="0" w:afterAutospacing="0"/>
        <w:jc w:val="both"/>
        <w:textAlignment w:val="baseline"/>
        <w:rPr>
          <w:sz w:val="28"/>
          <w:szCs w:val="28"/>
        </w:rPr>
      </w:pPr>
      <w:r w:rsidRPr="009B7518">
        <w:rPr>
          <w:sz w:val="28"/>
          <w:szCs w:val="28"/>
        </w:rPr>
        <w:t>транспортний податок.</w:t>
      </w:r>
    </w:p>
    <w:p w:rsidR="009B7518" w:rsidRPr="009B7518" w:rsidRDefault="009B7518" w:rsidP="009B7518">
      <w:pPr>
        <w:pStyle w:val="ab"/>
        <w:spacing w:before="0" w:beforeAutospacing="0" w:after="0" w:afterAutospacing="0"/>
        <w:ind w:firstLine="567"/>
        <w:jc w:val="both"/>
      </w:pPr>
      <w:r w:rsidRPr="009B7518">
        <w:rPr>
          <w:sz w:val="28"/>
          <w:szCs w:val="28"/>
        </w:rPr>
        <w:t>Ставки  місцевих податків та зборів встановлені рішеннями Сквирської міської ради від 14 липня 2021 року: № 03-9-VIII «Про затвердження розмірів ставок єдиного податку для фізичних осіб підприємців»; № 04-9-VIII «Про встановлення ставок та пільг із сплати земельного податку»; № 05-9-VIII «Про встановлення ставок та пільг із сплати податку на нерухоме майно, відмінне від земельної ділянки»; № 28-23- VIII « Про внесення змін до рішення міської ради від 14.07.2021 року № 05-9-VIII «Про встановлення ставок та пільг із сплати податку на нерухоме майно, відмінне від земельної ділянки»</w:t>
      </w:r>
    </w:p>
    <w:p w:rsidR="009B7518" w:rsidRPr="009B7518" w:rsidRDefault="009B7518" w:rsidP="009B7518">
      <w:pPr>
        <w:pStyle w:val="ab"/>
        <w:spacing w:before="0" w:beforeAutospacing="0" w:after="0" w:afterAutospacing="0"/>
        <w:ind w:firstLine="567"/>
        <w:jc w:val="both"/>
      </w:pPr>
      <w:r w:rsidRPr="009B7518">
        <w:rPr>
          <w:sz w:val="28"/>
          <w:szCs w:val="28"/>
        </w:rPr>
        <w:t>Податок на нерухоме майно, відмінне від земельної ділянки запланований на 2023 рік зі зменшенням проти очікуваних надходжень у 2022 році на 324 431,11 грн. Планові показники на 2023 рік складають 2 100 600,00 грн.</w:t>
      </w:r>
    </w:p>
    <w:p w:rsidR="009B7518" w:rsidRPr="009B7518" w:rsidRDefault="009B7518" w:rsidP="009B7518">
      <w:pPr>
        <w:pStyle w:val="ab"/>
        <w:spacing w:before="0" w:beforeAutospacing="0" w:after="0" w:afterAutospacing="0"/>
        <w:ind w:right="-5" w:firstLine="567"/>
        <w:jc w:val="both"/>
      </w:pPr>
      <w:r w:rsidRPr="009B7518">
        <w:rPr>
          <w:sz w:val="28"/>
          <w:szCs w:val="28"/>
        </w:rPr>
        <w:t>Вагомим джерелом формування доходів місцевих бюджетів є плата за землю. Плата за землю формується із земельного податку та орендної плати за земельні ділянки.</w:t>
      </w:r>
    </w:p>
    <w:p w:rsidR="009B7518" w:rsidRPr="009B7518" w:rsidRDefault="009B7518" w:rsidP="009B7518">
      <w:pPr>
        <w:pStyle w:val="ab"/>
        <w:spacing w:before="0" w:beforeAutospacing="0" w:after="0" w:afterAutospacing="0"/>
        <w:ind w:right="-5" w:firstLine="567"/>
        <w:jc w:val="both"/>
      </w:pPr>
      <w:r w:rsidRPr="009B7518">
        <w:rPr>
          <w:sz w:val="28"/>
          <w:szCs w:val="28"/>
        </w:rPr>
        <w:t> У структурі загального фонду бюджету Сквирської міської територіальної громади плата за землю займає  8,0%.</w:t>
      </w:r>
    </w:p>
    <w:p w:rsidR="009B7518" w:rsidRPr="009B7518" w:rsidRDefault="009B7518" w:rsidP="009B7518">
      <w:pPr>
        <w:pStyle w:val="ab"/>
        <w:spacing w:before="0" w:beforeAutospacing="0" w:after="0" w:afterAutospacing="0"/>
        <w:ind w:right="-5" w:firstLine="567"/>
        <w:jc w:val="both"/>
      </w:pPr>
      <w:r w:rsidRPr="009B7518">
        <w:rPr>
          <w:sz w:val="28"/>
          <w:szCs w:val="28"/>
        </w:rPr>
        <w:t>Показник  надходження плати за землю обраховано виходячи з динаміки фактичних надходжень за попередні роки  та контингенту платниківу 2022 році. Розрахунок плати за землю на 2023 рік проведено у розрізі юридичних та фізичних осіб за видами земельного податку та орендної плати за земельні ділянки, без врахування індексації нормативно- грошової оцінки земельних ділянок </w:t>
      </w:r>
    </w:p>
    <w:p w:rsidR="009B7518" w:rsidRPr="009B7518" w:rsidRDefault="009B7518" w:rsidP="009B7518">
      <w:pPr>
        <w:pStyle w:val="ab"/>
        <w:spacing w:before="0" w:beforeAutospacing="0" w:after="0" w:afterAutospacing="0"/>
        <w:ind w:firstLine="567"/>
        <w:jc w:val="both"/>
      </w:pPr>
      <w:r w:rsidRPr="009B7518">
        <w:rPr>
          <w:sz w:val="28"/>
          <w:szCs w:val="28"/>
        </w:rPr>
        <w:t> Планові показники 2023 року по платі за землю становлять 13 790 000,00  грн. зі зменшенням  проти очікуваних надходжень 2022 року на 296 287,39 грн.</w:t>
      </w:r>
    </w:p>
    <w:p w:rsidR="009B7518" w:rsidRPr="009B7518" w:rsidRDefault="009B7518" w:rsidP="009B7518">
      <w:pPr>
        <w:pStyle w:val="ab"/>
        <w:spacing w:before="0" w:beforeAutospacing="0" w:after="0" w:afterAutospacing="0"/>
        <w:ind w:firstLine="567"/>
        <w:jc w:val="both"/>
      </w:pPr>
      <w:r w:rsidRPr="009B7518">
        <w:rPr>
          <w:sz w:val="28"/>
          <w:szCs w:val="28"/>
        </w:rPr>
        <w:t>Планові показники транспортного податоку з юридичних осіб на 2023 рік складає  25 000,00 грн. </w:t>
      </w:r>
    </w:p>
    <w:p w:rsidR="009B7518" w:rsidRPr="009B7518" w:rsidRDefault="009B7518" w:rsidP="009B7518">
      <w:pPr>
        <w:pStyle w:val="ab"/>
        <w:spacing w:before="0" w:beforeAutospacing="0" w:after="0" w:afterAutospacing="0"/>
        <w:ind w:firstLine="567"/>
        <w:jc w:val="both"/>
      </w:pPr>
      <w:r w:rsidRPr="009B7518">
        <w:rPr>
          <w:sz w:val="28"/>
          <w:szCs w:val="28"/>
        </w:rPr>
        <w:t>Планові показники єдиного податку  на 2023 рік  – 34 300 000,00 грн. з них єдиний податок з юридичних осіб – 2 900 000,00 грн.; єдиний податок з фізичних осіб – 16 900 000,00 грн; єдиний податок з сільськогосподарських товаровиробників, у яких частка сільськогосподарського товаровиробництва за попередній податковий(звітний) рік дорівнює або перевищує 75%  – 14 500 000,00 грн. При плануванні враховано норму зарахування єдиного податку у розмірі 100%. </w:t>
      </w:r>
    </w:p>
    <w:p w:rsidR="009B7518" w:rsidRPr="009B7518" w:rsidRDefault="009B7518" w:rsidP="009B7518">
      <w:pPr>
        <w:pStyle w:val="ab"/>
        <w:spacing w:before="0" w:beforeAutospacing="0" w:after="0" w:afterAutospacing="0"/>
        <w:jc w:val="both"/>
      </w:pPr>
      <w:r w:rsidRPr="009B7518">
        <w:rPr>
          <w:sz w:val="28"/>
          <w:szCs w:val="28"/>
        </w:rPr>
        <w:lastRenderedPageBreak/>
        <w:t>      Плата за надання адміністративних послуг обрахована на основі очікуваних надходжень 2022 року  і становить – 1 499 600,00 грн.</w:t>
      </w:r>
    </w:p>
    <w:p w:rsidR="009B7518" w:rsidRPr="009B7518" w:rsidRDefault="009B7518" w:rsidP="009B7518">
      <w:pPr>
        <w:pStyle w:val="ab"/>
        <w:spacing w:before="0" w:beforeAutospacing="0" w:after="0" w:afterAutospacing="0"/>
        <w:ind w:firstLine="567"/>
        <w:jc w:val="both"/>
      </w:pPr>
      <w:r w:rsidRPr="009B7518">
        <w:rPr>
          <w:sz w:val="28"/>
          <w:szCs w:val="28"/>
        </w:rPr>
        <w:t>Планові надходження від орендної плати за користування  майновим комплексом та іншим майном, що перебуває в комунальній власності на 2023 рік обраховано виходячи із кількості заключених догорів оренди та очікуваних надходжень у 2022 році  в сумі 610 000,00 грн.</w:t>
      </w:r>
    </w:p>
    <w:p w:rsidR="009B7518" w:rsidRPr="009B7518" w:rsidRDefault="009B7518" w:rsidP="009B7518">
      <w:pPr>
        <w:pStyle w:val="ab"/>
        <w:spacing w:before="0" w:beforeAutospacing="0" w:after="0" w:afterAutospacing="0"/>
        <w:ind w:firstLine="567"/>
        <w:jc w:val="both"/>
      </w:pPr>
      <w:r w:rsidRPr="009B7518">
        <w:rPr>
          <w:sz w:val="28"/>
          <w:szCs w:val="28"/>
        </w:rPr>
        <w:t>Орендна плата за водні об’єкти (їх частини), що 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місцевими радами  обрахована згідно очікуваних надходжень цього податку у 2022 році та договорів оренди водних об’єктів – 15 000,00 грн.</w:t>
      </w:r>
    </w:p>
    <w:p w:rsidR="009B7518" w:rsidRPr="009B7518" w:rsidRDefault="009B7518" w:rsidP="009B7518">
      <w:pPr>
        <w:pStyle w:val="ab"/>
        <w:spacing w:before="0" w:beforeAutospacing="0" w:after="0" w:afterAutospacing="0"/>
        <w:ind w:firstLine="567"/>
        <w:jc w:val="both"/>
      </w:pPr>
      <w:r w:rsidRPr="009B7518">
        <w:rPr>
          <w:sz w:val="28"/>
          <w:szCs w:val="28"/>
        </w:rPr>
        <w:t>Державне мито заплановане на 2023 рік в сумі – 256 700,00 грн. </w:t>
      </w:r>
    </w:p>
    <w:p w:rsidR="009B7518" w:rsidRPr="009B7518" w:rsidRDefault="009B7518" w:rsidP="009B7518">
      <w:pPr>
        <w:pStyle w:val="ab"/>
        <w:spacing w:before="0" w:beforeAutospacing="0" w:after="0" w:afterAutospacing="0"/>
        <w:jc w:val="both"/>
      </w:pPr>
      <w:r w:rsidRPr="009B7518">
        <w:rPr>
          <w:sz w:val="28"/>
          <w:szCs w:val="28"/>
        </w:rPr>
        <w:t>    </w:t>
      </w:r>
      <w:r w:rsidRPr="009B7518">
        <w:rPr>
          <w:rStyle w:val="apple-tab-span"/>
          <w:sz w:val="28"/>
          <w:szCs w:val="28"/>
        </w:rPr>
        <w:tab/>
      </w:r>
      <w:r w:rsidRPr="009B7518">
        <w:rPr>
          <w:sz w:val="28"/>
          <w:szCs w:val="28"/>
        </w:rPr>
        <w:t>Також у 2023 році заплановані надходження адміністративних штрафів в сумі 3 000,00 грн.</w:t>
      </w:r>
    </w:p>
    <w:p w:rsidR="009B7518" w:rsidRPr="009B7518" w:rsidRDefault="009B7518" w:rsidP="009B7518">
      <w:pPr>
        <w:pStyle w:val="ab"/>
        <w:spacing w:before="0" w:beforeAutospacing="0" w:after="0" w:afterAutospacing="0"/>
        <w:ind w:firstLine="567"/>
        <w:jc w:val="both"/>
      </w:pPr>
      <w:r w:rsidRPr="009B7518">
        <w:rPr>
          <w:sz w:val="28"/>
          <w:szCs w:val="28"/>
        </w:rPr>
        <w:t>Відповідно до Закону про Державний бюджет України на 2023 рік базова дотація  бюджету Сквирської міської територіальної громади становить 19 541 500,00 грн. </w:t>
      </w:r>
    </w:p>
    <w:p w:rsidR="009B7518" w:rsidRPr="009B7518" w:rsidRDefault="009B7518" w:rsidP="009B7518">
      <w:pPr>
        <w:pStyle w:val="ab"/>
        <w:spacing w:before="0" w:beforeAutospacing="0" w:after="0" w:afterAutospacing="0"/>
        <w:ind w:firstLine="567"/>
        <w:jc w:val="both"/>
      </w:pPr>
      <w:r w:rsidRPr="009B7518">
        <w:rPr>
          <w:sz w:val="28"/>
          <w:szCs w:val="28"/>
        </w:rPr>
        <w:t>Доходи спеціального фонду</w:t>
      </w:r>
      <w:r w:rsidRPr="009B7518">
        <w:rPr>
          <w:b/>
          <w:bCs/>
          <w:sz w:val="28"/>
          <w:szCs w:val="28"/>
        </w:rPr>
        <w:t xml:space="preserve"> </w:t>
      </w:r>
      <w:r w:rsidRPr="009B7518">
        <w:rPr>
          <w:sz w:val="28"/>
          <w:szCs w:val="28"/>
        </w:rPr>
        <w:t xml:space="preserve">сформовано за рахунок екологічного податку та </w:t>
      </w:r>
      <w:r w:rsidRPr="009B7518">
        <w:rPr>
          <w:b/>
          <w:bCs/>
          <w:sz w:val="28"/>
          <w:szCs w:val="28"/>
        </w:rPr>
        <w:t> </w:t>
      </w:r>
      <w:r w:rsidRPr="009B7518">
        <w:rPr>
          <w:sz w:val="28"/>
          <w:szCs w:val="28"/>
        </w:rPr>
        <w:t>власних надходжень бюджетних установ. По спеціальному фонду Сквирської міської територіальної громади на 2023 рік прогнозовано  суму надходжень 1 385 100,00 грн., в тому числі  :</w:t>
      </w:r>
    </w:p>
    <w:p w:rsidR="009B7518" w:rsidRPr="009B7518" w:rsidRDefault="009B7518" w:rsidP="009B7518">
      <w:pPr>
        <w:pStyle w:val="ab"/>
        <w:spacing w:before="0" w:beforeAutospacing="0" w:after="0" w:afterAutospacing="0"/>
        <w:jc w:val="both"/>
      </w:pPr>
      <w:r w:rsidRPr="009B7518">
        <w:rPr>
          <w:sz w:val="28"/>
          <w:szCs w:val="28"/>
        </w:rPr>
        <w:t>- власні надходження бюджетних установ – 1 250 000,00 грн., </w:t>
      </w:r>
    </w:p>
    <w:p w:rsidR="0030414C" w:rsidRDefault="009B7518" w:rsidP="0030414C">
      <w:pPr>
        <w:pStyle w:val="ab"/>
        <w:spacing w:before="0" w:beforeAutospacing="0" w:after="0" w:afterAutospacing="0"/>
        <w:jc w:val="both"/>
        <w:rPr>
          <w:sz w:val="28"/>
          <w:szCs w:val="28"/>
        </w:rPr>
      </w:pPr>
      <w:r w:rsidRPr="009B7518">
        <w:rPr>
          <w:sz w:val="28"/>
          <w:szCs w:val="28"/>
        </w:rPr>
        <w:t>- екологічний податок – 135 100,00 грн.</w:t>
      </w:r>
    </w:p>
    <w:p w:rsidR="00450A9A" w:rsidRDefault="009B7518" w:rsidP="0030414C">
      <w:pPr>
        <w:pStyle w:val="ab"/>
        <w:spacing w:before="0" w:beforeAutospacing="0" w:after="0" w:afterAutospacing="0"/>
        <w:jc w:val="center"/>
        <w:rPr>
          <w:b/>
          <w:sz w:val="28"/>
          <w:szCs w:val="28"/>
        </w:rPr>
      </w:pPr>
      <w:r w:rsidRPr="009B7518">
        <w:br/>
      </w:r>
      <w:r w:rsidRPr="009B7518">
        <w:br/>
      </w:r>
      <w:r w:rsidR="0030414C">
        <w:rPr>
          <w:b/>
          <w:sz w:val="28"/>
          <w:szCs w:val="28"/>
        </w:rPr>
        <w:t>Основ</w:t>
      </w:r>
      <w:r w:rsidR="00436E20" w:rsidRPr="009B7518">
        <w:rPr>
          <w:b/>
          <w:sz w:val="28"/>
          <w:szCs w:val="28"/>
        </w:rPr>
        <w:t xml:space="preserve">новні показники </w:t>
      </w:r>
      <w:r w:rsidR="0041596D">
        <w:rPr>
          <w:b/>
          <w:sz w:val="28"/>
          <w:szCs w:val="28"/>
        </w:rPr>
        <w:t xml:space="preserve">формування </w:t>
      </w:r>
    </w:p>
    <w:p w:rsidR="00D5649E" w:rsidRPr="0030414C" w:rsidRDefault="0041596D" w:rsidP="0030414C">
      <w:pPr>
        <w:pStyle w:val="ab"/>
        <w:spacing w:before="0" w:beforeAutospacing="0" w:after="0" w:afterAutospacing="0"/>
        <w:jc w:val="center"/>
      </w:pPr>
      <w:r>
        <w:rPr>
          <w:b/>
          <w:sz w:val="28"/>
          <w:szCs w:val="28"/>
        </w:rPr>
        <w:t>видаткової частини</w:t>
      </w:r>
      <w:r w:rsidR="00436E20" w:rsidRPr="009B7518">
        <w:rPr>
          <w:b/>
          <w:sz w:val="28"/>
          <w:szCs w:val="28"/>
        </w:rPr>
        <w:t xml:space="preserve"> бюджету громади на 2023 рік</w:t>
      </w:r>
    </w:p>
    <w:p w:rsidR="00BD3702" w:rsidRPr="009B7518" w:rsidRDefault="00BD3702" w:rsidP="0031461D">
      <w:pPr>
        <w:pStyle w:val="Default"/>
        <w:ind w:firstLine="720"/>
        <w:jc w:val="both"/>
        <w:rPr>
          <w:color w:val="auto"/>
          <w:sz w:val="28"/>
          <w:szCs w:val="28"/>
          <w:lang w:val="uk-UA"/>
        </w:rPr>
      </w:pPr>
    </w:p>
    <w:p w:rsidR="0031461D" w:rsidRPr="009B7518" w:rsidRDefault="0031461D" w:rsidP="0031461D">
      <w:pPr>
        <w:pStyle w:val="Default"/>
        <w:ind w:firstLine="720"/>
        <w:jc w:val="both"/>
        <w:rPr>
          <w:color w:val="auto"/>
          <w:sz w:val="28"/>
          <w:szCs w:val="28"/>
          <w:lang w:val="uk-UA"/>
        </w:rPr>
      </w:pPr>
      <w:r w:rsidRPr="009B7518">
        <w:rPr>
          <w:color w:val="auto"/>
          <w:sz w:val="28"/>
          <w:szCs w:val="28"/>
          <w:lang w:val="uk-UA"/>
        </w:rPr>
        <w:t xml:space="preserve">Видатки по галузях бюджетної сфери заплановані на підставі вимог  Бюджетного кодексу України та з урахуванням особливостей складання розрахунків до проєкту бюджету на наступний бюджетний період, доведених листом Міністерства фінансів України від </w:t>
      </w:r>
      <w:r w:rsidRPr="009B7518">
        <w:rPr>
          <w:color w:val="auto"/>
          <w:lang w:val="uk-UA"/>
        </w:rPr>
        <w:t xml:space="preserve"> </w:t>
      </w:r>
      <w:r w:rsidRPr="009B7518">
        <w:rPr>
          <w:color w:val="auto"/>
          <w:sz w:val="28"/>
          <w:szCs w:val="28"/>
          <w:lang w:val="uk-UA"/>
        </w:rPr>
        <w:t>15.08.2022 № 05110-14-6/17891.</w:t>
      </w:r>
    </w:p>
    <w:p w:rsidR="007F70A3" w:rsidRPr="009B7518" w:rsidRDefault="007F70A3" w:rsidP="007F70A3">
      <w:pPr>
        <w:ind w:firstLine="708"/>
        <w:jc w:val="both"/>
        <w:rPr>
          <w:sz w:val="28"/>
          <w:szCs w:val="28"/>
          <w:lang w:val="uk-UA"/>
        </w:rPr>
      </w:pPr>
      <w:r w:rsidRPr="009B7518">
        <w:rPr>
          <w:sz w:val="28"/>
          <w:szCs w:val="28"/>
          <w:lang w:val="uk-UA"/>
        </w:rPr>
        <w:t>Керуючись частиною 1 статті 20 та статтею 18 прикінцевих та перехідних положень Бюджетного кодексу України, місцевий бюджет на 2023 рік складено із застосуванням  програмно-цільового методу у бюджетному процесі.</w:t>
      </w:r>
    </w:p>
    <w:p w:rsidR="000A295B" w:rsidRPr="009B7518" w:rsidRDefault="000A295B" w:rsidP="007F70A3">
      <w:pPr>
        <w:pStyle w:val="ab"/>
        <w:spacing w:before="0" w:beforeAutospacing="0" w:after="0" w:afterAutospacing="0"/>
        <w:ind w:firstLine="708"/>
        <w:jc w:val="both"/>
        <w:textAlignment w:val="baseline"/>
        <w:rPr>
          <w:sz w:val="28"/>
          <w:szCs w:val="28"/>
        </w:rPr>
      </w:pPr>
      <w:r w:rsidRPr="009B7518">
        <w:rPr>
          <w:sz w:val="28"/>
          <w:szCs w:val="28"/>
        </w:rPr>
        <w:t>При розподілі видатків між бюджетними програмами та розпорядниками коштів бюджету громади на 2023 рік враховано, в першу чергу необхідність забезпечення в повному обсязі бюджетними призначеннями соціально-захищених видатків, а також обґрунтування розпорядників бюджетних коштів до бюджетних запитів.</w:t>
      </w:r>
    </w:p>
    <w:p w:rsidR="000A295B" w:rsidRPr="009B7518" w:rsidRDefault="000A295B" w:rsidP="000A295B">
      <w:pPr>
        <w:ind w:firstLine="720"/>
        <w:jc w:val="both"/>
        <w:rPr>
          <w:sz w:val="28"/>
          <w:szCs w:val="28"/>
          <w:lang w:val="uk-UA"/>
        </w:rPr>
      </w:pPr>
      <w:r w:rsidRPr="009B7518">
        <w:rPr>
          <w:sz w:val="28"/>
          <w:szCs w:val="28"/>
        </w:rPr>
        <w:t xml:space="preserve">Бюджет громади сформовано з урахуванням </w:t>
      </w:r>
      <w:r w:rsidRPr="009B7518">
        <w:rPr>
          <w:sz w:val="28"/>
          <w:szCs w:val="28"/>
          <w:lang w:val="uk-UA"/>
        </w:rPr>
        <w:t>економного та</w:t>
      </w:r>
      <w:r w:rsidRPr="009B7518">
        <w:rPr>
          <w:sz w:val="28"/>
          <w:szCs w:val="28"/>
        </w:rPr>
        <w:t xml:space="preserve"> раціонального використання бюджетних коштів, підвищення ефективності видатків та концентрації їх на пріоритетних напрямках. </w:t>
      </w:r>
    </w:p>
    <w:p w:rsidR="000A295B" w:rsidRPr="009B7518" w:rsidRDefault="000A295B" w:rsidP="000A295B">
      <w:pPr>
        <w:ind w:firstLine="720"/>
        <w:jc w:val="both"/>
        <w:rPr>
          <w:sz w:val="28"/>
          <w:szCs w:val="28"/>
          <w:lang w:val="uk-UA"/>
        </w:rPr>
      </w:pPr>
      <w:r w:rsidRPr="009B7518">
        <w:rPr>
          <w:sz w:val="28"/>
          <w:szCs w:val="28"/>
          <w:lang w:val="uk-UA"/>
        </w:rPr>
        <w:t>Ключовим завданням бюджетної політики залишатиметься забезпечення економічної стабільності, стійкості та збалансованості б</w:t>
      </w:r>
      <w:r w:rsidR="007F70A3" w:rsidRPr="009B7518">
        <w:rPr>
          <w:sz w:val="28"/>
          <w:szCs w:val="28"/>
          <w:lang w:val="uk-UA"/>
        </w:rPr>
        <w:t>юджетної системи в умовах продовженого воєнного стану.</w:t>
      </w:r>
    </w:p>
    <w:p w:rsidR="000A295B" w:rsidRPr="009B7518" w:rsidRDefault="0031461D" w:rsidP="000A295B">
      <w:pPr>
        <w:pStyle w:val="Default"/>
        <w:ind w:firstLine="720"/>
        <w:jc w:val="both"/>
        <w:rPr>
          <w:rFonts w:ascii="TimesNewRomanPSMT" w:hAnsi="TimesNewRomanPSMT" w:cs="TimesNewRomanPSMT"/>
          <w:color w:val="auto"/>
          <w:sz w:val="28"/>
          <w:szCs w:val="28"/>
          <w:lang w:val="uk-UA"/>
        </w:rPr>
      </w:pPr>
      <w:r w:rsidRPr="009B7518">
        <w:rPr>
          <w:rFonts w:ascii="TimesNewRomanPSMT" w:hAnsi="TimesNewRomanPSMT" w:cs="TimesNewRomanPSMT"/>
          <w:color w:val="auto"/>
          <w:sz w:val="28"/>
          <w:szCs w:val="28"/>
          <w:lang w:val="uk-UA"/>
        </w:rPr>
        <w:lastRenderedPageBreak/>
        <w:t>Під час складання видаткової частини проекту місцевого бюджету на 2023 рік насамперед враховано потребу в коштах на оплату праці працівників бюджетних установ відповідно до умов оплати праці та розміру мінімальної заробітної плати і на проведення розрахунків за електричну й теплову енергію, водопостачання, водовідведення, природний газ і послуги зв’язку, які спожива-ють бюджетні установи.</w:t>
      </w:r>
    </w:p>
    <w:p w:rsidR="0031461D" w:rsidRPr="009B7518" w:rsidRDefault="0031461D" w:rsidP="0031461D">
      <w:pPr>
        <w:autoSpaceDE w:val="0"/>
        <w:autoSpaceDN w:val="0"/>
        <w:adjustRightInd w:val="0"/>
        <w:ind w:firstLine="720"/>
        <w:jc w:val="both"/>
        <w:rPr>
          <w:sz w:val="28"/>
          <w:szCs w:val="28"/>
          <w:lang w:val="uk-UA"/>
        </w:rPr>
      </w:pPr>
      <w:r w:rsidRPr="009B7518">
        <w:rPr>
          <w:rFonts w:ascii="TimesNewRomanPSMT" w:hAnsi="TimesNewRomanPSMT" w:cs="TimesNewRomanPSMT"/>
          <w:sz w:val="28"/>
          <w:szCs w:val="28"/>
          <w:lang w:val="uk-UA"/>
        </w:rPr>
        <w:t xml:space="preserve">Соціальні стандарти на 2023 рік: </w:t>
      </w:r>
      <w:r w:rsidRPr="009B7518">
        <w:rPr>
          <w:b/>
          <w:bCs/>
          <w:sz w:val="28"/>
          <w:szCs w:val="28"/>
          <w:lang w:val="uk-UA"/>
        </w:rPr>
        <w:t xml:space="preserve">прогнозний розмір мінімальної заробітної плати </w:t>
      </w:r>
      <w:r w:rsidRPr="009B7518">
        <w:rPr>
          <w:sz w:val="28"/>
          <w:szCs w:val="28"/>
          <w:lang w:val="uk-UA"/>
        </w:rPr>
        <w:t xml:space="preserve">з 01.01.2023 становить 6 700 гривень, </w:t>
      </w:r>
      <w:r w:rsidRPr="009B7518">
        <w:rPr>
          <w:b/>
          <w:bCs/>
          <w:sz w:val="28"/>
          <w:szCs w:val="28"/>
          <w:lang w:val="uk-UA"/>
        </w:rPr>
        <w:t xml:space="preserve">прогнозний посадо-вий оклад працівника І тарифного розряду Єдиної тарифної сітки </w:t>
      </w:r>
      <w:r w:rsidRPr="009B7518">
        <w:rPr>
          <w:sz w:val="28"/>
          <w:szCs w:val="28"/>
          <w:lang w:val="uk-UA"/>
        </w:rPr>
        <w:t xml:space="preserve">з 01.01.2023 – 2 893 гривні. Індексація грошових доходів має здійснюватися в межах фонду оплати праці працівників бюджетної сфери на 2023 рік (Закон України від 03.07.1991 № 1282-ХІІ «Про індексацію грошових доходів населення»);  </w:t>
      </w:r>
      <w:r w:rsidRPr="009B7518">
        <w:rPr>
          <w:b/>
          <w:bCs/>
          <w:sz w:val="28"/>
          <w:szCs w:val="28"/>
          <w:lang w:val="uk-UA"/>
        </w:rPr>
        <w:t xml:space="preserve">прожитковий мінімум на одну особу в розрахунку на місяць </w:t>
      </w:r>
      <w:r w:rsidRPr="009B7518">
        <w:rPr>
          <w:sz w:val="28"/>
          <w:szCs w:val="28"/>
          <w:lang w:val="uk-UA"/>
        </w:rPr>
        <w:t>становитиме 2 589 грн, а для таких основних соціальних і демографічних груп населення:</w:t>
      </w:r>
    </w:p>
    <w:p w:rsidR="0031461D" w:rsidRPr="009B7518" w:rsidRDefault="0031461D" w:rsidP="0031461D">
      <w:pPr>
        <w:autoSpaceDE w:val="0"/>
        <w:autoSpaceDN w:val="0"/>
        <w:adjustRightInd w:val="0"/>
        <w:ind w:firstLine="720"/>
        <w:jc w:val="both"/>
        <w:rPr>
          <w:sz w:val="28"/>
          <w:szCs w:val="28"/>
        </w:rPr>
      </w:pPr>
      <w:r w:rsidRPr="009B7518">
        <w:rPr>
          <w:sz w:val="28"/>
          <w:szCs w:val="28"/>
        </w:rPr>
        <w:t>дітей віком до 6 років – 2 272 грн;</w:t>
      </w:r>
    </w:p>
    <w:p w:rsidR="0031461D" w:rsidRPr="009B7518" w:rsidRDefault="0031461D" w:rsidP="0031461D">
      <w:pPr>
        <w:autoSpaceDE w:val="0"/>
        <w:autoSpaceDN w:val="0"/>
        <w:adjustRightInd w:val="0"/>
        <w:ind w:firstLine="720"/>
        <w:jc w:val="both"/>
        <w:rPr>
          <w:sz w:val="28"/>
          <w:szCs w:val="28"/>
        </w:rPr>
      </w:pPr>
      <w:r w:rsidRPr="009B7518">
        <w:rPr>
          <w:sz w:val="28"/>
          <w:szCs w:val="28"/>
        </w:rPr>
        <w:t>дітей віком від 6 до 18 років – 2 833 грн;</w:t>
      </w:r>
    </w:p>
    <w:p w:rsidR="0031461D" w:rsidRPr="009B7518" w:rsidRDefault="0031461D" w:rsidP="0031461D">
      <w:pPr>
        <w:autoSpaceDE w:val="0"/>
        <w:autoSpaceDN w:val="0"/>
        <w:adjustRightInd w:val="0"/>
        <w:ind w:firstLine="720"/>
        <w:jc w:val="both"/>
        <w:rPr>
          <w:sz w:val="28"/>
          <w:szCs w:val="28"/>
        </w:rPr>
      </w:pPr>
      <w:r w:rsidRPr="009B7518">
        <w:rPr>
          <w:sz w:val="28"/>
          <w:szCs w:val="28"/>
        </w:rPr>
        <w:t>працездатних осіб – 2 684 грн;</w:t>
      </w:r>
    </w:p>
    <w:p w:rsidR="0031461D" w:rsidRPr="009B7518" w:rsidRDefault="0031461D" w:rsidP="0031461D">
      <w:pPr>
        <w:autoSpaceDE w:val="0"/>
        <w:autoSpaceDN w:val="0"/>
        <w:adjustRightInd w:val="0"/>
        <w:ind w:firstLine="720"/>
        <w:jc w:val="both"/>
        <w:rPr>
          <w:rFonts w:ascii="TimesNewRomanPSMT" w:hAnsi="TimesNewRomanPSMT" w:cs="TimesNewRomanPSMT"/>
          <w:sz w:val="28"/>
          <w:szCs w:val="28"/>
        </w:rPr>
      </w:pPr>
      <w:r w:rsidRPr="009B7518">
        <w:rPr>
          <w:rFonts w:ascii="TimesNewRomanPSMT" w:hAnsi="TimesNewRomanPSMT" w:cs="TimesNewRomanPSMT"/>
          <w:sz w:val="28"/>
          <w:szCs w:val="28"/>
        </w:rPr>
        <w:t>осіб, які втратили працездатність, – 2 093 гривні.</w:t>
      </w:r>
    </w:p>
    <w:p w:rsidR="0031461D" w:rsidRPr="009B7518" w:rsidRDefault="0031461D" w:rsidP="0031461D">
      <w:pPr>
        <w:shd w:val="clear" w:color="auto" w:fill="FFFFFF"/>
        <w:ind w:firstLine="720"/>
        <w:jc w:val="both"/>
        <w:rPr>
          <w:bCs/>
          <w:sz w:val="16"/>
          <w:szCs w:val="16"/>
        </w:rPr>
      </w:pPr>
    </w:p>
    <w:p w:rsidR="0031461D" w:rsidRPr="00F3682F" w:rsidRDefault="0031461D" w:rsidP="0031461D">
      <w:pPr>
        <w:pStyle w:val="a5"/>
        <w:ind w:firstLine="720"/>
        <w:rPr>
          <w:bCs/>
          <w:szCs w:val="28"/>
        </w:rPr>
      </w:pPr>
      <w:r w:rsidRPr="009B7518">
        <w:rPr>
          <w:bCs/>
          <w:szCs w:val="28"/>
        </w:rPr>
        <w:t xml:space="preserve">Таким чином, </w:t>
      </w:r>
      <w:r w:rsidRPr="009B7518">
        <w:rPr>
          <w:b/>
          <w:bCs/>
          <w:szCs w:val="28"/>
        </w:rPr>
        <w:t>видаткову</w:t>
      </w:r>
      <w:r w:rsidRPr="009B7518">
        <w:rPr>
          <w:bCs/>
          <w:szCs w:val="28"/>
        </w:rPr>
        <w:t xml:space="preserve"> частину бюджету </w:t>
      </w:r>
      <w:r w:rsidR="00BD3702" w:rsidRPr="009B7518">
        <w:rPr>
          <w:szCs w:val="28"/>
        </w:rPr>
        <w:t>міської</w:t>
      </w:r>
      <w:r w:rsidRPr="009B7518">
        <w:rPr>
          <w:szCs w:val="28"/>
        </w:rPr>
        <w:t xml:space="preserve"> територіальної громади</w:t>
      </w:r>
      <w:r w:rsidRPr="009B7518">
        <w:rPr>
          <w:bCs/>
          <w:szCs w:val="28"/>
        </w:rPr>
        <w:t xml:space="preserve"> в цілому сформовано в сумі </w:t>
      </w:r>
      <w:r w:rsidR="00BD3702" w:rsidRPr="009B7518">
        <w:rPr>
          <w:bCs/>
          <w:szCs w:val="28"/>
        </w:rPr>
        <w:t>194 737 500,00</w:t>
      </w:r>
      <w:r w:rsidRPr="009B7518">
        <w:rPr>
          <w:bCs/>
          <w:szCs w:val="28"/>
        </w:rPr>
        <w:t xml:space="preserve"> гривень, у тому числі видатки зага</w:t>
      </w:r>
      <w:r w:rsidR="00BD3702" w:rsidRPr="009B7518">
        <w:rPr>
          <w:bCs/>
          <w:szCs w:val="28"/>
        </w:rPr>
        <w:t>льного фонду б</w:t>
      </w:r>
      <w:r w:rsidR="00BD3702">
        <w:rPr>
          <w:bCs/>
          <w:szCs w:val="28"/>
        </w:rPr>
        <w:t>юджету – 191 852 400,00</w:t>
      </w:r>
      <w:r w:rsidRPr="00F3682F">
        <w:rPr>
          <w:bCs/>
          <w:szCs w:val="28"/>
        </w:rPr>
        <w:t xml:space="preserve"> гривень, видатки спеціального фонду бю</w:t>
      </w:r>
      <w:r w:rsidR="00BD3702">
        <w:rPr>
          <w:bCs/>
          <w:szCs w:val="28"/>
        </w:rPr>
        <w:t xml:space="preserve">джету – 2 885 100,00 </w:t>
      </w:r>
      <w:r w:rsidRPr="00F3682F">
        <w:rPr>
          <w:bCs/>
          <w:szCs w:val="28"/>
        </w:rPr>
        <w:t>гривень.</w:t>
      </w:r>
    </w:p>
    <w:p w:rsidR="0031461D" w:rsidRPr="00F3682F" w:rsidRDefault="0031461D" w:rsidP="0031461D">
      <w:pPr>
        <w:pStyle w:val="a5"/>
        <w:ind w:firstLine="720"/>
        <w:rPr>
          <w:bCs/>
          <w:szCs w:val="28"/>
        </w:rPr>
      </w:pPr>
      <w:r w:rsidRPr="00F3682F">
        <w:rPr>
          <w:bCs/>
          <w:szCs w:val="28"/>
        </w:rPr>
        <w:t xml:space="preserve">Видатки загального фонду спрямовано на: </w:t>
      </w:r>
    </w:p>
    <w:p w:rsidR="0031461D" w:rsidRPr="00F3682F" w:rsidRDefault="003E61AA" w:rsidP="0031461D">
      <w:pPr>
        <w:pStyle w:val="a5"/>
        <w:ind w:firstLine="720"/>
        <w:rPr>
          <w:bCs/>
          <w:szCs w:val="28"/>
        </w:rPr>
      </w:pPr>
      <w:r>
        <w:rPr>
          <w:bCs/>
          <w:szCs w:val="28"/>
        </w:rPr>
        <w:t>державне управління – 36 088 500,00</w:t>
      </w:r>
      <w:r w:rsidR="0031461D" w:rsidRPr="00F3682F">
        <w:rPr>
          <w:bCs/>
          <w:szCs w:val="28"/>
        </w:rPr>
        <w:t xml:space="preserve"> гривень (питома вага у </w:t>
      </w:r>
      <w:r>
        <w:rPr>
          <w:bCs/>
          <w:szCs w:val="28"/>
        </w:rPr>
        <w:t>видатках загального фонду – 18,8 відсотків);</w:t>
      </w:r>
    </w:p>
    <w:p w:rsidR="0031461D" w:rsidRPr="00F3682F" w:rsidRDefault="003E61AA" w:rsidP="0031461D">
      <w:pPr>
        <w:pStyle w:val="a5"/>
        <w:ind w:firstLine="720"/>
        <w:rPr>
          <w:bCs/>
          <w:szCs w:val="28"/>
        </w:rPr>
      </w:pPr>
      <w:r>
        <w:rPr>
          <w:bCs/>
          <w:szCs w:val="28"/>
        </w:rPr>
        <w:t xml:space="preserve">освіту – 90 622 200,00 </w:t>
      </w:r>
      <w:r w:rsidR="000A2AC3">
        <w:rPr>
          <w:bCs/>
          <w:szCs w:val="28"/>
        </w:rPr>
        <w:t>гривень  (47,2</w:t>
      </w:r>
      <w:r w:rsidR="0031461D" w:rsidRPr="00F3682F">
        <w:rPr>
          <w:bCs/>
          <w:szCs w:val="28"/>
        </w:rPr>
        <w:t xml:space="preserve"> відсотк</w:t>
      </w:r>
      <w:r w:rsidR="0031461D">
        <w:rPr>
          <w:bCs/>
          <w:szCs w:val="28"/>
        </w:rPr>
        <w:t>ів</w:t>
      </w:r>
      <w:r w:rsidR="00D727E8">
        <w:rPr>
          <w:bCs/>
          <w:szCs w:val="28"/>
        </w:rPr>
        <w:t>);</w:t>
      </w:r>
    </w:p>
    <w:p w:rsidR="0031461D" w:rsidRPr="00F3682F" w:rsidRDefault="0031461D" w:rsidP="0031461D">
      <w:pPr>
        <w:pStyle w:val="a5"/>
        <w:ind w:firstLine="720"/>
        <w:rPr>
          <w:bCs/>
          <w:szCs w:val="28"/>
        </w:rPr>
      </w:pPr>
      <w:r>
        <w:rPr>
          <w:bCs/>
          <w:szCs w:val="28"/>
        </w:rPr>
        <w:t>о</w:t>
      </w:r>
      <w:r w:rsidR="00D727E8">
        <w:rPr>
          <w:bCs/>
          <w:szCs w:val="28"/>
        </w:rPr>
        <w:t>хорону здоров’я – 14 325 000,00 гривень (7,5</w:t>
      </w:r>
      <w:r w:rsidRPr="00F3682F">
        <w:rPr>
          <w:bCs/>
          <w:szCs w:val="28"/>
        </w:rPr>
        <w:t xml:space="preserve"> відсотк</w:t>
      </w:r>
      <w:r>
        <w:rPr>
          <w:bCs/>
          <w:szCs w:val="28"/>
        </w:rPr>
        <w:t>ів</w:t>
      </w:r>
      <w:r w:rsidRPr="00F3682F">
        <w:rPr>
          <w:bCs/>
          <w:szCs w:val="28"/>
        </w:rPr>
        <w:t>),</w:t>
      </w:r>
    </w:p>
    <w:p w:rsidR="0031461D" w:rsidRPr="00F3682F" w:rsidRDefault="0031461D" w:rsidP="0031461D">
      <w:pPr>
        <w:pStyle w:val="a5"/>
        <w:ind w:firstLine="720"/>
        <w:rPr>
          <w:bCs/>
          <w:szCs w:val="28"/>
        </w:rPr>
      </w:pPr>
      <w:r w:rsidRPr="00F3682F">
        <w:rPr>
          <w:bCs/>
          <w:szCs w:val="28"/>
        </w:rPr>
        <w:t xml:space="preserve">соціальний захист та </w:t>
      </w:r>
      <w:r w:rsidR="000207AD">
        <w:rPr>
          <w:bCs/>
          <w:szCs w:val="28"/>
        </w:rPr>
        <w:t>соціальне забезпечення – 18 455 000,00 тис. гривень (9,6</w:t>
      </w:r>
      <w:r w:rsidRPr="00F3682F">
        <w:rPr>
          <w:bCs/>
          <w:szCs w:val="28"/>
        </w:rPr>
        <w:t xml:space="preserve"> відсотк</w:t>
      </w:r>
      <w:r>
        <w:rPr>
          <w:bCs/>
          <w:szCs w:val="28"/>
        </w:rPr>
        <w:t>ів</w:t>
      </w:r>
      <w:r w:rsidR="00B541D9">
        <w:rPr>
          <w:bCs/>
          <w:szCs w:val="28"/>
        </w:rPr>
        <w:t>);</w:t>
      </w:r>
    </w:p>
    <w:p w:rsidR="0031461D" w:rsidRPr="00F3682F" w:rsidRDefault="00100288" w:rsidP="0031461D">
      <w:pPr>
        <w:ind w:firstLine="720"/>
        <w:jc w:val="both"/>
        <w:rPr>
          <w:bCs/>
          <w:sz w:val="28"/>
          <w:szCs w:val="28"/>
        </w:rPr>
      </w:pPr>
      <w:r>
        <w:rPr>
          <w:bCs/>
          <w:sz w:val="28"/>
          <w:szCs w:val="28"/>
        </w:rPr>
        <w:t>культуру – 12 337 </w:t>
      </w:r>
      <w:r>
        <w:rPr>
          <w:bCs/>
          <w:sz w:val="28"/>
          <w:szCs w:val="28"/>
          <w:lang w:val="uk-UA"/>
        </w:rPr>
        <w:t>000,00</w:t>
      </w:r>
      <w:r>
        <w:rPr>
          <w:bCs/>
          <w:sz w:val="28"/>
          <w:szCs w:val="28"/>
        </w:rPr>
        <w:t xml:space="preserve"> гривень (6,4</w:t>
      </w:r>
      <w:r w:rsidR="0031461D" w:rsidRPr="00F3682F">
        <w:rPr>
          <w:bCs/>
          <w:sz w:val="28"/>
          <w:szCs w:val="28"/>
        </w:rPr>
        <w:t xml:space="preserve"> відсотк</w:t>
      </w:r>
      <w:r w:rsidR="0031461D">
        <w:rPr>
          <w:bCs/>
          <w:sz w:val="28"/>
          <w:szCs w:val="28"/>
        </w:rPr>
        <w:t>ів</w:t>
      </w:r>
      <w:r w:rsidR="00B541D9">
        <w:rPr>
          <w:bCs/>
          <w:sz w:val="28"/>
          <w:szCs w:val="28"/>
        </w:rPr>
        <w:t>)</w:t>
      </w:r>
      <w:r w:rsidR="00B541D9">
        <w:rPr>
          <w:bCs/>
          <w:sz w:val="28"/>
          <w:szCs w:val="28"/>
          <w:lang w:val="uk-UA"/>
        </w:rPr>
        <w:t>;</w:t>
      </w:r>
      <w:r w:rsidR="0031461D" w:rsidRPr="00F3682F">
        <w:rPr>
          <w:bCs/>
          <w:sz w:val="28"/>
          <w:szCs w:val="28"/>
        </w:rPr>
        <w:t xml:space="preserve"> </w:t>
      </w:r>
    </w:p>
    <w:p w:rsidR="0031461D" w:rsidRPr="00B541D9" w:rsidRDefault="0031461D" w:rsidP="0031461D">
      <w:pPr>
        <w:ind w:firstLine="720"/>
        <w:jc w:val="both"/>
        <w:rPr>
          <w:bCs/>
          <w:sz w:val="28"/>
          <w:szCs w:val="28"/>
          <w:lang w:val="uk-UA"/>
        </w:rPr>
      </w:pPr>
      <w:r w:rsidRPr="00F3682F">
        <w:rPr>
          <w:bCs/>
          <w:sz w:val="28"/>
          <w:szCs w:val="28"/>
        </w:rPr>
        <w:t>фі</w:t>
      </w:r>
      <w:r w:rsidR="00B541D9">
        <w:rPr>
          <w:bCs/>
          <w:sz w:val="28"/>
          <w:szCs w:val="28"/>
        </w:rPr>
        <w:t>зичну культуру і спорт – 3 260 </w:t>
      </w:r>
      <w:r w:rsidR="00B541D9">
        <w:rPr>
          <w:bCs/>
          <w:sz w:val="28"/>
          <w:szCs w:val="28"/>
          <w:lang w:val="uk-UA"/>
        </w:rPr>
        <w:t>800,00</w:t>
      </w:r>
      <w:r w:rsidR="00B541D9">
        <w:rPr>
          <w:bCs/>
          <w:sz w:val="28"/>
          <w:szCs w:val="28"/>
        </w:rPr>
        <w:t xml:space="preserve">  гривень (1,7</w:t>
      </w:r>
      <w:r w:rsidRPr="00F3682F">
        <w:rPr>
          <w:bCs/>
          <w:sz w:val="28"/>
          <w:szCs w:val="28"/>
        </w:rPr>
        <w:t xml:space="preserve"> відсотк</w:t>
      </w:r>
      <w:r>
        <w:rPr>
          <w:bCs/>
          <w:sz w:val="28"/>
          <w:szCs w:val="28"/>
        </w:rPr>
        <w:t>ів</w:t>
      </w:r>
      <w:r w:rsidR="00B541D9">
        <w:rPr>
          <w:bCs/>
          <w:sz w:val="28"/>
          <w:szCs w:val="28"/>
        </w:rPr>
        <w:t>)</w:t>
      </w:r>
      <w:r w:rsidR="00B541D9">
        <w:rPr>
          <w:bCs/>
          <w:sz w:val="28"/>
          <w:szCs w:val="28"/>
          <w:lang w:val="uk-UA"/>
        </w:rPr>
        <w:t>;</w:t>
      </w:r>
    </w:p>
    <w:p w:rsidR="0031461D" w:rsidRPr="00F3682F" w:rsidRDefault="0031461D" w:rsidP="0031461D">
      <w:pPr>
        <w:ind w:firstLine="720"/>
        <w:jc w:val="both"/>
        <w:rPr>
          <w:bCs/>
          <w:sz w:val="28"/>
          <w:szCs w:val="28"/>
        </w:rPr>
      </w:pPr>
      <w:r w:rsidRPr="00F3682F">
        <w:rPr>
          <w:bCs/>
          <w:sz w:val="28"/>
          <w:szCs w:val="28"/>
        </w:rPr>
        <w:t xml:space="preserve">житлово-комунальне </w:t>
      </w:r>
      <w:r w:rsidR="00B541D9">
        <w:rPr>
          <w:bCs/>
          <w:sz w:val="28"/>
          <w:szCs w:val="28"/>
        </w:rPr>
        <w:t>господарство – 11 202 </w:t>
      </w:r>
      <w:r w:rsidR="00B541D9">
        <w:rPr>
          <w:bCs/>
          <w:sz w:val="28"/>
          <w:szCs w:val="28"/>
          <w:lang w:val="uk-UA"/>
        </w:rPr>
        <w:t>600,00</w:t>
      </w:r>
      <w:r w:rsidR="00B541D9">
        <w:rPr>
          <w:bCs/>
          <w:sz w:val="28"/>
          <w:szCs w:val="28"/>
        </w:rPr>
        <w:t xml:space="preserve"> гривень (5</w:t>
      </w:r>
      <w:r w:rsidRPr="00F3682F">
        <w:rPr>
          <w:bCs/>
          <w:sz w:val="28"/>
          <w:szCs w:val="28"/>
        </w:rPr>
        <w:t>,8 відсотк</w:t>
      </w:r>
      <w:r>
        <w:rPr>
          <w:bCs/>
          <w:sz w:val="28"/>
          <w:szCs w:val="28"/>
        </w:rPr>
        <w:t>ів</w:t>
      </w:r>
      <w:r w:rsidRPr="00F3682F">
        <w:rPr>
          <w:bCs/>
          <w:sz w:val="28"/>
          <w:szCs w:val="28"/>
        </w:rPr>
        <w:t>)</w:t>
      </w:r>
    </w:p>
    <w:p w:rsidR="0031461D" w:rsidRPr="00F3682F" w:rsidRDefault="0031461D" w:rsidP="0031461D">
      <w:pPr>
        <w:ind w:firstLine="720"/>
        <w:jc w:val="both"/>
        <w:rPr>
          <w:bCs/>
          <w:sz w:val="28"/>
          <w:szCs w:val="28"/>
        </w:rPr>
      </w:pPr>
      <w:r w:rsidRPr="00F3682F">
        <w:rPr>
          <w:bCs/>
          <w:sz w:val="28"/>
          <w:szCs w:val="28"/>
        </w:rPr>
        <w:t>е</w:t>
      </w:r>
      <w:r w:rsidR="001C1401">
        <w:rPr>
          <w:bCs/>
          <w:sz w:val="28"/>
          <w:szCs w:val="28"/>
        </w:rPr>
        <w:t>кономічну діяльність  – 3 761 </w:t>
      </w:r>
      <w:r w:rsidR="001C1401">
        <w:rPr>
          <w:bCs/>
          <w:sz w:val="28"/>
          <w:szCs w:val="28"/>
          <w:lang w:val="uk-UA"/>
        </w:rPr>
        <w:t>300,00</w:t>
      </w:r>
      <w:r w:rsidR="001C1401">
        <w:rPr>
          <w:bCs/>
          <w:sz w:val="28"/>
          <w:szCs w:val="28"/>
        </w:rPr>
        <w:t xml:space="preserve"> гривень (2,0</w:t>
      </w:r>
      <w:r w:rsidRPr="00F3682F">
        <w:rPr>
          <w:bCs/>
          <w:sz w:val="28"/>
          <w:szCs w:val="28"/>
        </w:rPr>
        <w:t xml:space="preserve"> відсотк</w:t>
      </w:r>
      <w:r w:rsidR="001C1401">
        <w:rPr>
          <w:bCs/>
          <w:sz w:val="28"/>
          <w:szCs w:val="28"/>
        </w:rPr>
        <w:t>а</w:t>
      </w:r>
      <w:r w:rsidRPr="00F3682F">
        <w:rPr>
          <w:bCs/>
          <w:sz w:val="28"/>
          <w:szCs w:val="28"/>
        </w:rPr>
        <w:t xml:space="preserve">). </w:t>
      </w:r>
    </w:p>
    <w:p w:rsidR="0031461D" w:rsidRPr="00F3682F" w:rsidRDefault="006B00E0" w:rsidP="0031461D">
      <w:pPr>
        <w:ind w:firstLine="720"/>
        <w:jc w:val="both"/>
        <w:rPr>
          <w:bCs/>
          <w:sz w:val="28"/>
          <w:szCs w:val="28"/>
        </w:rPr>
      </w:pPr>
      <w:r>
        <w:rPr>
          <w:bCs/>
          <w:sz w:val="28"/>
          <w:szCs w:val="28"/>
        </w:rPr>
        <w:t>інші видатки – 1 8</w:t>
      </w:r>
      <w:r w:rsidR="001C1401">
        <w:rPr>
          <w:bCs/>
          <w:sz w:val="28"/>
          <w:szCs w:val="28"/>
        </w:rPr>
        <w:t>00 </w:t>
      </w:r>
      <w:r w:rsidR="001C1401">
        <w:rPr>
          <w:bCs/>
          <w:sz w:val="28"/>
          <w:szCs w:val="28"/>
          <w:lang w:val="uk-UA"/>
        </w:rPr>
        <w:t>000,00</w:t>
      </w:r>
      <w:r>
        <w:rPr>
          <w:bCs/>
          <w:sz w:val="28"/>
          <w:szCs w:val="28"/>
        </w:rPr>
        <w:t xml:space="preserve">  гривень (1,0 відсоток</w:t>
      </w:r>
      <w:r w:rsidR="0031461D" w:rsidRPr="00F3682F">
        <w:rPr>
          <w:bCs/>
          <w:sz w:val="28"/>
          <w:szCs w:val="28"/>
        </w:rPr>
        <w:t>).</w:t>
      </w:r>
    </w:p>
    <w:p w:rsidR="009F3305" w:rsidRPr="009F3305" w:rsidRDefault="009F3305" w:rsidP="00B86C71">
      <w:pPr>
        <w:ind w:firstLine="708"/>
        <w:jc w:val="both"/>
        <w:rPr>
          <w:sz w:val="28"/>
          <w:szCs w:val="28"/>
          <w:lang w:val="uk-UA"/>
        </w:rPr>
      </w:pPr>
      <w:r w:rsidRPr="009F3305">
        <w:rPr>
          <w:sz w:val="28"/>
          <w:szCs w:val="28"/>
          <w:lang w:val="uk-UA"/>
        </w:rPr>
        <w:t>Обсяг вид</w:t>
      </w:r>
      <w:r>
        <w:rPr>
          <w:sz w:val="28"/>
          <w:szCs w:val="28"/>
          <w:lang w:val="uk-UA"/>
        </w:rPr>
        <w:t>атків загального фонду міського</w:t>
      </w:r>
      <w:r w:rsidRPr="009F3305">
        <w:rPr>
          <w:sz w:val="28"/>
          <w:szCs w:val="28"/>
          <w:lang w:val="uk-UA"/>
        </w:rPr>
        <w:t xml:space="preserve"> бюджету на 20</w:t>
      </w:r>
      <w:r w:rsidR="00B86C71">
        <w:rPr>
          <w:sz w:val="28"/>
          <w:szCs w:val="28"/>
          <w:lang w:val="uk-UA"/>
        </w:rPr>
        <w:t>23</w:t>
      </w:r>
      <w:r w:rsidRPr="009F3305">
        <w:rPr>
          <w:sz w:val="28"/>
          <w:szCs w:val="28"/>
          <w:lang w:val="uk-UA"/>
        </w:rPr>
        <w:t xml:space="preserve"> рік </w:t>
      </w:r>
      <w:r w:rsidR="008411E0">
        <w:rPr>
          <w:sz w:val="28"/>
          <w:szCs w:val="28"/>
          <w:lang w:val="uk-UA"/>
        </w:rPr>
        <w:t>у розрізі структури видатків становить:</w:t>
      </w:r>
    </w:p>
    <w:p w:rsidR="009F3305" w:rsidRPr="009F3305" w:rsidRDefault="009F3305" w:rsidP="009F3305">
      <w:pPr>
        <w:pStyle w:val="ae"/>
        <w:numPr>
          <w:ilvl w:val="0"/>
          <w:numId w:val="30"/>
        </w:numPr>
        <w:rPr>
          <w:sz w:val="28"/>
          <w:szCs w:val="28"/>
          <w:lang w:val="uk-UA"/>
        </w:rPr>
      </w:pPr>
      <w:r w:rsidRPr="009F3305">
        <w:rPr>
          <w:sz w:val="28"/>
          <w:szCs w:val="28"/>
          <w:lang w:val="uk-UA"/>
        </w:rPr>
        <w:t>заробітна плат</w:t>
      </w:r>
      <w:r w:rsidR="007A13B6">
        <w:rPr>
          <w:sz w:val="28"/>
          <w:szCs w:val="28"/>
          <w:lang w:val="uk-UA"/>
        </w:rPr>
        <w:t xml:space="preserve">а з нарахуваннями – </w:t>
      </w:r>
      <w:r w:rsidR="00B86C71">
        <w:rPr>
          <w:sz w:val="28"/>
          <w:szCs w:val="28"/>
          <w:lang w:val="uk-UA"/>
        </w:rPr>
        <w:t>129 064 200,00</w:t>
      </w:r>
      <w:r w:rsidRPr="009F3305">
        <w:rPr>
          <w:sz w:val="28"/>
          <w:szCs w:val="28"/>
          <w:lang w:val="uk-UA"/>
        </w:rPr>
        <w:t xml:space="preserve"> грн.</w:t>
      </w:r>
    </w:p>
    <w:p w:rsidR="009F3305" w:rsidRPr="009F3305" w:rsidRDefault="009F3305" w:rsidP="009F3305">
      <w:pPr>
        <w:pStyle w:val="ae"/>
        <w:numPr>
          <w:ilvl w:val="0"/>
          <w:numId w:val="30"/>
        </w:numPr>
        <w:rPr>
          <w:sz w:val="28"/>
          <w:szCs w:val="28"/>
          <w:lang w:val="uk-UA"/>
        </w:rPr>
      </w:pPr>
      <w:r w:rsidRPr="009F3305">
        <w:rPr>
          <w:sz w:val="28"/>
          <w:szCs w:val="28"/>
          <w:lang w:val="uk-UA"/>
        </w:rPr>
        <w:t>придбання медикаментів та пере</w:t>
      </w:r>
      <w:r w:rsidR="00B86C71">
        <w:rPr>
          <w:sz w:val="28"/>
          <w:szCs w:val="28"/>
          <w:lang w:val="uk-UA"/>
        </w:rPr>
        <w:t>в'язувальних матеріалів – 11</w:t>
      </w:r>
      <w:r w:rsidR="007A13B6">
        <w:rPr>
          <w:sz w:val="28"/>
          <w:szCs w:val="28"/>
          <w:lang w:val="uk-UA"/>
        </w:rPr>
        <w:t>1</w:t>
      </w:r>
      <w:r w:rsidR="008B05DF">
        <w:rPr>
          <w:sz w:val="28"/>
          <w:szCs w:val="28"/>
          <w:lang w:val="uk-UA"/>
        </w:rPr>
        <w:t xml:space="preserve"> 000</w:t>
      </w:r>
      <w:r w:rsidRPr="009F3305">
        <w:rPr>
          <w:sz w:val="28"/>
          <w:szCs w:val="28"/>
          <w:lang w:val="uk-UA"/>
        </w:rPr>
        <w:t>,0</w:t>
      </w:r>
      <w:r w:rsidR="008B05DF">
        <w:rPr>
          <w:sz w:val="28"/>
          <w:szCs w:val="28"/>
          <w:lang w:val="uk-UA"/>
        </w:rPr>
        <w:t>0</w:t>
      </w:r>
      <w:r w:rsidRPr="009F3305">
        <w:rPr>
          <w:sz w:val="28"/>
          <w:szCs w:val="28"/>
          <w:lang w:val="uk-UA"/>
        </w:rPr>
        <w:t xml:space="preserve"> грн. </w:t>
      </w:r>
    </w:p>
    <w:p w:rsidR="009F3305" w:rsidRPr="009F3305" w:rsidRDefault="009F3305" w:rsidP="009F3305">
      <w:pPr>
        <w:pStyle w:val="ae"/>
        <w:numPr>
          <w:ilvl w:val="0"/>
          <w:numId w:val="30"/>
        </w:numPr>
        <w:rPr>
          <w:sz w:val="28"/>
          <w:szCs w:val="28"/>
          <w:lang w:val="uk-UA"/>
        </w:rPr>
      </w:pPr>
      <w:r w:rsidRPr="009F3305">
        <w:rPr>
          <w:sz w:val="28"/>
          <w:szCs w:val="28"/>
          <w:lang w:val="uk-UA"/>
        </w:rPr>
        <w:t>забезпечення продуктами харчува</w:t>
      </w:r>
      <w:r w:rsidR="00B86C71">
        <w:rPr>
          <w:sz w:val="28"/>
          <w:szCs w:val="28"/>
          <w:lang w:val="uk-UA"/>
        </w:rPr>
        <w:t>ння – 2 955 000</w:t>
      </w:r>
      <w:r w:rsidRPr="009F3305">
        <w:rPr>
          <w:sz w:val="28"/>
          <w:szCs w:val="28"/>
          <w:lang w:val="uk-UA"/>
        </w:rPr>
        <w:t>,</w:t>
      </w:r>
      <w:r w:rsidR="008B05DF">
        <w:rPr>
          <w:sz w:val="28"/>
          <w:szCs w:val="28"/>
          <w:lang w:val="uk-UA"/>
        </w:rPr>
        <w:t>0</w:t>
      </w:r>
      <w:r w:rsidRPr="009F3305">
        <w:rPr>
          <w:sz w:val="28"/>
          <w:szCs w:val="28"/>
          <w:lang w:val="uk-UA"/>
        </w:rPr>
        <w:t xml:space="preserve">0 грн. </w:t>
      </w:r>
    </w:p>
    <w:p w:rsidR="009F3305" w:rsidRPr="009F3305" w:rsidRDefault="009F3305" w:rsidP="009F3305">
      <w:pPr>
        <w:pStyle w:val="ae"/>
        <w:numPr>
          <w:ilvl w:val="0"/>
          <w:numId w:val="30"/>
        </w:numPr>
        <w:rPr>
          <w:sz w:val="28"/>
          <w:szCs w:val="28"/>
          <w:lang w:val="uk-UA"/>
        </w:rPr>
      </w:pPr>
      <w:r w:rsidRPr="009F3305">
        <w:rPr>
          <w:sz w:val="28"/>
          <w:szCs w:val="28"/>
          <w:lang w:val="uk-UA"/>
        </w:rPr>
        <w:t>оплата комунальних по</w:t>
      </w:r>
      <w:r w:rsidR="008B05DF">
        <w:rPr>
          <w:sz w:val="28"/>
          <w:szCs w:val="28"/>
          <w:lang w:val="uk-UA"/>
        </w:rPr>
        <w:t>с</w:t>
      </w:r>
      <w:r w:rsidR="00B86C71">
        <w:rPr>
          <w:sz w:val="28"/>
          <w:szCs w:val="28"/>
          <w:lang w:val="uk-UA"/>
        </w:rPr>
        <w:t>луг та енергоносіїв – 39 099 700,00</w:t>
      </w:r>
      <w:r w:rsidRPr="009F3305">
        <w:rPr>
          <w:sz w:val="28"/>
          <w:szCs w:val="28"/>
          <w:lang w:val="uk-UA"/>
        </w:rPr>
        <w:t xml:space="preserve"> грн. </w:t>
      </w:r>
    </w:p>
    <w:p w:rsidR="009F3305" w:rsidRPr="009F3305" w:rsidRDefault="00757EC3" w:rsidP="009F3305">
      <w:pPr>
        <w:pStyle w:val="ae"/>
        <w:numPr>
          <w:ilvl w:val="0"/>
          <w:numId w:val="30"/>
        </w:numPr>
        <w:rPr>
          <w:sz w:val="28"/>
          <w:szCs w:val="28"/>
          <w:lang w:val="uk-UA"/>
        </w:rPr>
      </w:pPr>
      <w:r>
        <w:rPr>
          <w:sz w:val="28"/>
          <w:szCs w:val="28"/>
          <w:lang w:val="uk-UA"/>
        </w:rPr>
        <w:t>інші виплати</w:t>
      </w:r>
      <w:r w:rsidR="00B86C71">
        <w:rPr>
          <w:sz w:val="28"/>
          <w:szCs w:val="28"/>
          <w:lang w:val="uk-UA"/>
        </w:rPr>
        <w:t xml:space="preserve"> населенню – 5 614 500</w:t>
      </w:r>
      <w:r w:rsidR="008B05DF">
        <w:rPr>
          <w:sz w:val="28"/>
          <w:szCs w:val="28"/>
          <w:lang w:val="uk-UA"/>
        </w:rPr>
        <w:t>,00</w:t>
      </w:r>
      <w:r w:rsidR="009F3305" w:rsidRPr="009F3305">
        <w:rPr>
          <w:sz w:val="28"/>
          <w:szCs w:val="28"/>
          <w:lang w:val="uk-UA"/>
        </w:rPr>
        <w:t xml:space="preserve"> грн.</w:t>
      </w:r>
    </w:p>
    <w:p w:rsidR="009F3305" w:rsidRPr="009F3305" w:rsidRDefault="00B86C71" w:rsidP="009F3305">
      <w:pPr>
        <w:pStyle w:val="ae"/>
        <w:numPr>
          <w:ilvl w:val="0"/>
          <w:numId w:val="30"/>
        </w:numPr>
        <w:rPr>
          <w:sz w:val="28"/>
          <w:szCs w:val="28"/>
          <w:lang w:val="uk-UA"/>
        </w:rPr>
      </w:pPr>
      <w:r>
        <w:rPr>
          <w:sz w:val="28"/>
          <w:szCs w:val="28"/>
          <w:lang w:val="uk-UA"/>
        </w:rPr>
        <w:t>інші видатки – 15 008 000</w:t>
      </w:r>
      <w:r w:rsidR="008B05DF">
        <w:rPr>
          <w:sz w:val="28"/>
          <w:szCs w:val="28"/>
          <w:lang w:val="uk-UA"/>
        </w:rPr>
        <w:t>,00</w:t>
      </w:r>
      <w:r w:rsidR="009F3305" w:rsidRPr="009F3305">
        <w:rPr>
          <w:sz w:val="28"/>
          <w:szCs w:val="28"/>
          <w:lang w:val="uk-UA"/>
        </w:rPr>
        <w:t xml:space="preserve"> грн.   </w:t>
      </w:r>
    </w:p>
    <w:p w:rsidR="00D20A1D" w:rsidRDefault="00D20A1D" w:rsidP="002E6A5B">
      <w:pPr>
        <w:spacing w:line="360" w:lineRule="auto"/>
        <w:jc w:val="center"/>
        <w:rPr>
          <w:b/>
          <w:sz w:val="28"/>
          <w:szCs w:val="28"/>
          <w:lang w:val="uk-UA"/>
        </w:rPr>
      </w:pPr>
    </w:p>
    <w:p w:rsidR="00EB35CB" w:rsidRPr="00A06D42" w:rsidRDefault="002E6A5B" w:rsidP="002E6A5B">
      <w:pPr>
        <w:spacing w:line="360" w:lineRule="auto"/>
        <w:jc w:val="center"/>
        <w:rPr>
          <w:b/>
          <w:sz w:val="28"/>
          <w:szCs w:val="28"/>
          <w:lang w:val="uk-UA"/>
        </w:rPr>
      </w:pPr>
      <w:r>
        <w:rPr>
          <w:b/>
          <w:sz w:val="28"/>
          <w:szCs w:val="28"/>
          <w:lang w:val="uk-UA"/>
        </w:rPr>
        <w:lastRenderedPageBreak/>
        <w:t>Загальний фонд</w:t>
      </w:r>
    </w:p>
    <w:p w:rsidR="00EB35CB" w:rsidRPr="00A06D42" w:rsidRDefault="004E2A69" w:rsidP="002E6A5B">
      <w:pPr>
        <w:spacing w:line="360" w:lineRule="auto"/>
        <w:jc w:val="center"/>
        <w:rPr>
          <w:b/>
          <w:sz w:val="28"/>
          <w:szCs w:val="28"/>
          <w:lang w:val="uk-UA"/>
        </w:rPr>
      </w:pPr>
      <w:r>
        <w:rPr>
          <w:b/>
          <w:sz w:val="28"/>
          <w:szCs w:val="28"/>
          <w:lang w:val="uk-UA"/>
        </w:rPr>
        <w:t>Державне управління</w:t>
      </w:r>
    </w:p>
    <w:p w:rsidR="00A96AD9" w:rsidRDefault="00A96AD9" w:rsidP="00A96AD9">
      <w:pPr>
        <w:tabs>
          <w:tab w:val="left" w:pos="720"/>
        </w:tabs>
        <w:jc w:val="both"/>
        <w:rPr>
          <w:sz w:val="28"/>
          <w:szCs w:val="28"/>
          <w:lang w:val="uk-UA"/>
        </w:rPr>
      </w:pPr>
      <w:r>
        <w:rPr>
          <w:sz w:val="28"/>
          <w:szCs w:val="28"/>
          <w:lang w:val="uk-UA"/>
        </w:rPr>
        <w:tab/>
      </w:r>
      <w:r w:rsidR="00920FE6">
        <w:rPr>
          <w:sz w:val="28"/>
          <w:szCs w:val="28"/>
          <w:lang w:val="uk-UA"/>
        </w:rPr>
        <w:t>На галузь «Державне управління</w:t>
      </w:r>
      <w:r w:rsidR="001436EF">
        <w:rPr>
          <w:sz w:val="28"/>
          <w:szCs w:val="28"/>
          <w:lang w:val="uk-UA"/>
        </w:rPr>
        <w:t xml:space="preserve">» </w:t>
      </w:r>
      <w:r w:rsidR="003F5CC0">
        <w:rPr>
          <w:sz w:val="28"/>
          <w:szCs w:val="28"/>
          <w:lang w:val="uk-UA"/>
        </w:rPr>
        <w:t>у 2023</w:t>
      </w:r>
      <w:r w:rsidR="00B021D0">
        <w:rPr>
          <w:sz w:val="28"/>
          <w:szCs w:val="28"/>
          <w:lang w:val="uk-UA"/>
        </w:rPr>
        <w:t xml:space="preserve"> році пла</w:t>
      </w:r>
      <w:r>
        <w:rPr>
          <w:sz w:val="28"/>
          <w:szCs w:val="28"/>
          <w:lang w:val="uk-UA"/>
        </w:rPr>
        <w:t>нується спрямувати 36 088 500,00</w:t>
      </w:r>
      <w:r w:rsidR="00B021D0">
        <w:rPr>
          <w:sz w:val="28"/>
          <w:szCs w:val="28"/>
          <w:lang w:val="uk-UA"/>
        </w:rPr>
        <w:t xml:space="preserve"> гривень. </w:t>
      </w:r>
      <w:r w:rsidR="005D22A7">
        <w:rPr>
          <w:sz w:val="28"/>
          <w:szCs w:val="28"/>
          <w:lang w:val="uk-UA"/>
        </w:rPr>
        <w:t xml:space="preserve">На </w:t>
      </w:r>
      <w:r w:rsidR="00EB35CB" w:rsidRPr="00A06D42">
        <w:rPr>
          <w:sz w:val="28"/>
          <w:szCs w:val="28"/>
          <w:lang w:val="uk-UA"/>
        </w:rPr>
        <w:t xml:space="preserve">утримання </w:t>
      </w:r>
      <w:r w:rsidR="00AA2506">
        <w:rPr>
          <w:sz w:val="28"/>
          <w:szCs w:val="28"/>
          <w:lang w:val="uk-UA"/>
        </w:rPr>
        <w:t>апар</w:t>
      </w:r>
      <w:r w:rsidR="00B021D0">
        <w:rPr>
          <w:sz w:val="28"/>
          <w:szCs w:val="28"/>
          <w:lang w:val="uk-UA"/>
        </w:rPr>
        <w:t>а</w:t>
      </w:r>
      <w:r w:rsidR="00AA2506">
        <w:rPr>
          <w:sz w:val="28"/>
          <w:szCs w:val="28"/>
          <w:lang w:val="uk-UA"/>
        </w:rPr>
        <w:t>ту Сквирської міської</w:t>
      </w:r>
      <w:r w:rsidR="00EB35CB" w:rsidRPr="00A06D42">
        <w:rPr>
          <w:sz w:val="28"/>
          <w:szCs w:val="28"/>
          <w:lang w:val="uk-UA"/>
        </w:rPr>
        <w:t xml:space="preserve"> ради</w:t>
      </w:r>
      <w:r w:rsidR="00AA2506">
        <w:rPr>
          <w:sz w:val="28"/>
          <w:szCs w:val="28"/>
          <w:lang w:val="uk-UA"/>
        </w:rPr>
        <w:t xml:space="preserve"> та структурних підрозділів</w:t>
      </w:r>
      <w:r w:rsidR="00EB35CB" w:rsidRPr="00A06D42">
        <w:rPr>
          <w:sz w:val="28"/>
          <w:szCs w:val="28"/>
          <w:lang w:val="uk-UA"/>
        </w:rPr>
        <w:t xml:space="preserve"> за КПКВК 0110150 «Організ</w:t>
      </w:r>
      <w:r w:rsidR="00EB35CB">
        <w:rPr>
          <w:sz w:val="28"/>
          <w:szCs w:val="28"/>
          <w:lang w:val="uk-UA"/>
        </w:rPr>
        <w:t xml:space="preserve">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r w:rsidR="00453AD6">
        <w:rPr>
          <w:sz w:val="28"/>
          <w:szCs w:val="28"/>
          <w:lang w:val="uk-UA"/>
        </w:rPr>
        <w:t xml:space="preserve">планується спрямувати кошти </w:t>
      </w:r>
      <w:r w:rsidR="00EB35CB">
        <w:rPr>
          <w:sz w:val="28"/>
          <w:szCs w:val="28"/>
          <w:lang w:val="uk-UA"/>
        </w:rPr>
        <w:t xml:space="preserve">у сумі </w:t>
      </w:r>
      <w:r>
        <w:rPr>
          <w:sz w:val="28"/>
          <w:szCs w:val="28"/>
          <w:lang w:val="uk-UA"/>
        </w:rPr>
        <w:t>35 398 500,00 гривень.</w:t>
      </w:r>
      <w:r w:rsidR="005D22A7">
        <w:rPr>
          <w:sz w:val="28"/>
          <w:szCs w:val="28"/>
          <w:lang w:val="uk-UA"/>
        </w:rPr>
        <w:t xml:space="preserve"> </w:t>
      </w:r>
    </w:p>
    <w:p w:rsidR="00EB35CB" w:rsidRDefault="00A96AD9" w:rsidP="00A96AD9">
      <w:pPr>
        <w:tabs>
          <w:tab w:val="left" w:pos="720"/>
        </w:tabs>
        <w:jc w:val="both"/>
        <w:rPr>
          <w:sz w:val="28"/>
          <w:szCs w:val="28"/>
          <w:lang w:val="uk-UA"/>
        </w:rPr>
      </w:pPr>
      <w:r>
        <w:rPr>
          <w:sz w:val="28"/>
          <w:szCs w:val="28"/>
          <w:lang w:val="uk-UA"/>
        </w:rPr>
        <w:tab/>
        <w:t>З</w:t>
      </w:r>
      <w:r w:rsidR="00EB35CB">
        <w:rPr>
          <w:sz w:val="28"/>
          <w:szCs w:val="28"/>
          <w:lang w:val="uk-UA"/>
        </w:rPr>
        <w:t>аробітна плата</w:t>
      </w:r>
      <w:r w:rsidR="00AA2506">
        <w:rPr>
          <w:sz w:val="28"/>
          <w:szCs w:val="28"/>
          <w:lang w:val="uk-UA"/>
        </w:rPr>
        <w:t xml:space="preserve"> </w:t>
      </w:r>
      <w:r w:rsidR="003C21A3">
        <w:rPr>
          <w:sz w:val="28"/>
          <w:szCs w:val="28"/>
          <w:lang w:val="uk-UA"/>
        </w:rPr>
        <w:t xml:space="preserve">з нарахуваннями на утримання </w:t>
      </w:r>
      <w:r w:rsidR="00FA0F16" w:rsidRPr="00FA0F16">
        <w:rPr>
          <w:sz w:val="28"/>
          <w:szCs w:val="28"/>
          <w:lang w:val="uk-UA"/>
        </w:rPr>
        <w:t>126</w:t>
      </w:r>
      <w:r w:rsidR="00FA0F16">
        <w:rPr>
          <w:sz w:val="28"/>
          <w:szCs w:val="28"/>
          <w:lang w:val="uk-UA"/>
        </w:rPr>
        <w:t xml:space="preserve"> штатних</w:t>
      </w:r>
      <w:r w:rsidR="00EB35CB">
        <w:rPr>
          <w:sz w:val="28"/>
          <w:szCs w:val="28"/>
          <w:lang w:val="uk-UA"/>
        </w:rPr>
        <w:t xml:space="preserve"> о</w:t>
      </w:r>
      <w:r w:rsidR="00FA0F16">
        <w:rPr>
          <w:sz w:val="28"/>
          <w:szCs w:val="28"/>
          <w:lang w:val="uk-UA"/>
        </w:rPr>
        <w:t>диниь</w:t>
      </w:r>
      <w:r w:rsidR="005E04D4">
        <w:rPr>
          <w:sz w:val="28"/>
          <w:szCs w:val="28"/>
          <w:lang w:val="uk-UA"/>
        </w:rPr>
        <w:t xml:space="preserve"> становить </w:t>
      </w:r>
      <w:r w:rsidR="003C21A3">
        <w:rPr>
          <w:sz w:val="28"/>
          <w:szCs w:val="28"/>
          <w:lang w:val="uk-UA"/>
        </w:rPr>
        <w:t>32 506 000,00</w:t>
      </w:r>
      <w:r w:rsidR="00AA2506">
        <w:rPr>
          <w:sz w:val="28"/>
          <w:szCs w:val="28"/>
          <w:lang w:val="uk-UA"/>
        </w:rPr>
        <w:t xml:space="preserve"> гривень</w:t>
      </w:r>
      <w:r w:rsidR="00EB35CB">
        <w:rPr>
          <w:sz w:val="28"/>
          <w:szCs w:val="28"/>
          <w:lang w:val="uk-UA"/>
        </w:rPr>
        <w:t>. Видатки з оплати комунальних послуг та енергон</w:t>
      </w:r>
      <w:r w:rsidR="008B10D1">
        <w:rPr>
          <w:sz w:val="28"/>
          <w:szCs w:val="28"/>
          <w:lang w:val="uk-UA"/>
        </w:rPr>
        <w:t>осіїв передбачені у су</w:t>
      </w:r>
      <w:r w:rsidR="00346991">
        <w:rPr>
          <w:sz w:val="28"/>
          <w:szCs w:val="28"/>
          <w:lang w:val="uk-UA"/>
        </w:rPr>
        <w:t>мі 1 678 000,00 гривень</w:t>
      </w:r>
      <w:r w:rsidR="00FF3A71">
        <w:rPr>
          <w:sz w:val="28"/>
          <w:szCs w:val="28"/>
          <w:lang w:val="uk-UA"/>
        </w:rPr>
        <w:t xml:space="preserve"> і</w:t>
      </w:r>
      <w:r w:rsidR="001436EF">
        <w:rPr>
          <w:sz w:val="28"/>
          <w:szCs w:val="28"/>
          <w:lang w:val="uk-UA"/>
        </w:rPr>
        <w:t>нш</w:t>
      </w:r>
      <w:r w:rsidR="00312DB6">
        <w:rPr>
          <w:sz w:val="28"/>
          <w:szCs w:val="28"/>
          <w:lang w:val="uk-UA"/>
        </w:rPr>
        <w:t>і поточні видатки – 1 214 500,00</w:t>
      </w:r>
      <w:r w:rsidR="008B10D1">
        <w:rPr>
          <w:sz w:val="28"/>
          <w:szCs w:val="28"/>
          <w:lang w:val="uk-UA"/>
        </w:rPr>
        <w:t xml:space="preserve"> </w:t>
      </w:r>
      <w:r w:rsidR="00EB35CB">
        <w:rPr>
          <w:sz w:val="28"/>
          <w:szCs w:val="28"/>
          <w:lang w:val="uk-UA"/>
        </w:rPr>
        <w:t xml:space="preserve">гривень.  </w:t>
      </w:r>
    </w:p>
    <w:p w:rsidR="00EB35CB" w:rsidRDefault="00155EEF" w:rsidP="00EB35CB">
      <w:pPr>
        <w:ind w:firstLine="900"/>
        <w:jc w:val="both"/>
        <w:rPr>
          <w:sz w:val="28"/>
          <w:szCs w:val="28"/>
          <w:lang w:val="uk-UA"/>
        </w:rPr>
      </w:pPr>
      <w:r>
        <w:rPr>
          <w:sz w:val="28"/>
          <w:szCs w:val="28"/>
          <w:lang w:val="uk-UA"/>
        </w:rPr>
        <w:t>У складі інших видатків на 2023</w:t>
      </w:r>
      <w:r w:rsidR="001436EF">
        <w:rPr>
          <w:sz w:val="28"/>
          <w:szCs w:val="28"/>
          <w:lang w:val="uk-UA"/>
        </w:rPr>
        <w:t xml:space="preserve"> рік передбачені кошти</w:t>
      </w:r>
      <w:r w:rsidR="00EB35CB">
        <w:rPr>
          <w:sz w:val="28"/>
          <w:szCs w:val="28"/>
          <w:lang w:val="uk-UA"/>
        </w:rPr>
        <w:t>:</w:t>
      </w:r>
    </w:p>
    <w:p w:rsidR="00EB35CB" w:rsidRDefault="0087565F" w:rsidP="00EB35CB">
      <w:pPr>
        <w:tabs>
          <w:tab w:val="left" w:pos="720"/>
        </w:tabs>
        <w:ind w:firstLine="900"/>
        <w:jc w:val="both"/>
        <w:rPr>
          <w:sz w:val="28"/>
          <w:szCs w:val="28"/>
          <w:lang w:val="uk-UA"/>
        </w:rPr>
      </w:pPr>
      <w:r>
        <w:rPr>
          <w:sz w:val="28"/>
          <w:szCs w:val="28"/>
          <w:lang w:val="uk-UA"/>
        </w:rPr>
        <w:t>-</w:t>
      </w:r>
      <w:r w:rsidR="00EB35CB">
        <w:rPr>
          <w:sz w:val="28"/>
          <w:szCs w:val="28"/>
          <w:lang w:val="uk-UA"/>
        </w:rPr>
        <w:t>на фінансування програми</w:t>
      </w:r>
      <w:r w:rsidR="003E68C9">
        <w:rPr>
          <w:sz w:val="28"/>
          <w:szCs w:val="28"/>
          <w:lang w:val="uk-UA"/>
        </w:rPr>
        <w:t xml:space="preserve"> фінансового забезпечення представницьких </w:t>
      </w:r>
      <w:r w:rsidR="00155EEF">
        <w:rPr>
          <w:sz w:val="28"/>
          <w:szCs w:val="28"/>
          <w:lang w:val="uk-UA"/>
        </w:rPr>
        <w:t>витрат та інших видатків, пов»яз</w:t>
      </w:r>
      <w:r w:rsidR="003E68C9">
        <w:rPr>
          <w:sz w:val="28"/>
          <w:szCs w:val="28"/>
          <w:lang w:val="uk-UA"/>
        </w:rPr>
        <w:t>аних з діяльністю Сквирської міської ради на 2021-2025 роки</w:t>
      </w:r>
      <w:r w:rsidR="00EB35CB">
        <w:rPr>
          <w:sz w:val="28"/>
          <w:szCs w:val="28"/>
          <w:lang w:val="uk-UA"/>
        </w:rPr>
        <w:t xml:space="preserve"> за КПКВК 0110180 «Інша діяльність у сфері держа</w:t>
      </w:r>
      <w:r w:rsidR="003E68C9">
        <w:rPr>
          <w:sz w:val="28"/>
          <w:szCs w:val="28"/>
          <w:lang w:val="uk-UA"/>
        </w:rPr>
        <w:t>в</w:t>
      </w:r>
      <w:r w:rsidR="00155EEF">
        <w:rPr>
          <w:sz w:val="28"/>
          <w:szCs w:val="28"/>
          <w:lang w:val="uk-UA"/>
        </w:rPr>
        <w:t>ного управління»  у сумі 20</w:t>
      </w:r>
      <w:r w:rsidR="001436EF">
        <w:rPr>
          <w:sz w:val="28"/>
          <w:szCs w:val="28"/>
          <w:lang w:val="uk-UA"/>
        </w:rPr>
        <w:t>0 000</w:t>
      </w:r>
      <w:r w:rsidR="003E68C9">
        <w:rPr>
          <w:sz w:val="28"/>
          <w:szCs w:val="28"/>
          <w:lang w:val="uk-UA"/>
        </w:rPr>
        <w:t>,00</w:t>
      </w:r>
      <w:r w:rsidR="00EB35CB">
        <w:rPr>
          <w:sz w:val="28"/>
          <w:szCs w:val="28"/>
          <w:lang w:val="uk-UA"/>
        </w:rPr>
        <w:t xml:space="preserve"> гривень.</w:t>
      </w:r>
    </w:p>
    <w:p w:rsidR="003E68C9" w:rsidRDefault="003E68C9" w:rsidP="00EB35CB">
      <w:pPr>
        <w:tabs>
          <w:tab w:val="left" w:pos="720"/>
        </w:tabs>
        <w:ind w:firstLine="900"/>
        <w:jc w:val="both"/>
        <w:rPr>
          <w:sz w:val="28"/>
          <w:szCs w:val="28"/>
          <w:lang w:val="uk-UA"/>
        </w:rPr>
      </w:pPr>
      <w:r>
        <w:rPr>
          <w:sz w:val="28"/>
          <w:szCs w:val="28"/>
          <w:lang w:val="uk-UA"/>
        </w:rPr>
        <w:t>- на фінансування програми ро</w:t>
      </w:r>
      <w:r w:rsidR="001436EF">
        <w:rPr>
          <w:sz w:val="28"/>
          <w:szCs w:val="28"/>
          <w:lang w:val="uk-UA"/>
        </w:rPr>
        <w:t>звитку архівної справи на 2022-2026 рок</w:t>
      </w:r>
      <w:r w:rsidR="00155EEF">
        <w:rPr>
          <w:sz w:val="28"/>
          <w:szCs w:val="28"/>
          <w:lang w:val="uk-UA"/>
        </w:rPr>
        <w:t>и планується використати 490 000</w:t>
      </w:r>
      <w:r>
        <w:rPr>
          <w:sz w:val="28"/>
          <w:szCs w:val="28"/>
          <w:lang w:val="uk-UA"/>
        </w:rPr>
        <w:t>,00 гривень.</w:t>
      </w:r>
    </w:p>
    <w:p w:rsidR="002D7AA2" w:rsidRPr="007F2080" w:rsidRDefault="002D7AA2" w:rsidP="002D7AA2">
      <w:pPr>
        <w:rPr>
          <w:lang w:val="uk-UA"/>
        </w:rPr>
      </w:pPr>
    </w:p>
    <w:p w:rsidR="002D7AA2" w:rsidRPr="007F2080" w:rsidRDefault="002D7AA2" w:rsidP="002D7AA2">
      <w:pPr>
        <w:rPr>
          <w:lang w:val="uk-UA"/>
        </w:rPr>
      </w:pPr>
    </w:p>
    <w:p w:rsidR="00B51782" w:rsidRPr="007F2080" w:rsidRDefault="00B51782" w:rsidP="00C50F2A">
      <w:pPr>
        <w:pStyle w:val="a7"/>
        <w:ind w:left="0" w:right="-1" w:firstLine="0"/>
        <w:jc w:val="center"/>
        <w:rPr>
          <w:b/>
          <w:sz w:val="28"/>
          <w:szCs w:val="28"/>
        </w:rPr>
      </w:pPr>
      <w:r w:rsidRPr="007F2080">
        <w:rPr>
          <w:b/>
          <w:sz w:val="28"/>
          <w:szCs w:val="28"/>
        </w:rPr>
        <w:t xml:space="preserve"> Освіта</w:t>
      </w:r>
    </w:p>
    <w:p w:rsidR="002D7AA2" w:rsidRPr="007F2080" w:rsidRDefault="002D7AA2" w:rsidP="002D7AA2">
      <w:pPr>
        <w:jc w:val="center"/>
        <w:rPr>
          <w:lang w:val="uk-UA"/>
        </w:rPr>
      </w:pPr>
    </w:p>
    <w:p w:rsidR="0052063B" w:rsidRDefault="002D7AA2" w:rsidP="0052063B">
      <w:pPr>
        <w:ind w:firstLine="540"/>
        <w:jc w:val="both"/>
        <w:rPr>
          <w:sz w:val="28"/>
          <w:szCs w:val="28"/>
          <w:lang w:val="uk-UA"/>
        </w:rPr>
      </w:pPr>
      <w:r w:rsidRPr="008A6174">
        <w:rPr>
          <w:sz w:val="28"/>
          <w:szCs w:val="28"/>
        </w:rPr>
        <w:t xml:space="preserve">Видатки </w:t>
      </w:r>
      <w:r w:rsidR="000E30A5">
        <w:rPr>
          <w:sz w:val="28"/>
          <w:szCs w:val="28"/>
          <w:lang w:val="uk-UA"/>
        </w:rPr>
        <w:t>по галузі «Освіта»</w:t>
      </w:r>
      <w:r w:rsidRPr="008A6174">
        <w:rPr>
          <w:sz w:val="28"/>
          <w:szCs w:val="28"/>
        </w:rPr>
        <w:t xml:space="preserve"> передбачені у сумі </w:t>
      </w:r>
      <w:r w:rsidR="00371CBE">
        <w:rPr>
          <w:bCs/>
          <w:sz w:val="28"/>
          <w:szCs w:val="28"/>
          <w:lang w:val="uk-UA"/>
        </w:rPr>
        <w:t>90 622 200,00</w:t>
      </w:r>
      <w:r w:rsidR="00C50F2A" w:rsidRPr="000E30A5">
        <w:rPr>
          <w:bCs/>
          <w:sz w:val="28"/>
          <w:szCs w:val="28"/>
          <w:lang w:val="uk-UA"/>
        </w:rPr>
        <w:t xml:space="preserve"> </w:t>
      </w:r>
      <w:r w:rsidRPr="000E30A5">
        <w:rPr>
          <w:sz w:val="28"/>
          <w:szCs w:val="28"/>
        </w:rPr>
        <w:t>грн</w:t>
      </w:r>
      <w:r w:rsidR="0052063B">
        <w:rPr>
          <w:sz w:val="28"/>
          <w:szCs w:val="28"/>
          <w:lang w:val="uk-UA"/>
        </w:rPr>
        <w:t xml:space="preserve">, </w:t>
      </w:r>
      <w:r w:rsidR="00D20A1D">
        <w:rPr>
          <w:sz w:val="28"/>
          <w:szCs w:val="28"/>
          <w:lang w:val="uk-UA"/>
        </w:rPr>
        <w:t xml:space="preserve">без врахування </w:t>
      </w:r>
      <w:r w:rsidR="00D20A1D" w:rsidRPr="00D20A1D">
        <w:rPr>
          <w:sz w:val="28"/>
          <w:szCs w:val="28"/>
          <w:lang w:val="uk-UA"/>
        </w:rPr>
        <w:t>обсягу</w:t>
      </w:r>
      <w:r w:rsidRPr="00D20A1D">
        <w:rPr>
          <w:sz w:val="28"/>
          <w:szCs w:val="28"/>
        </w:rPr>
        <w:t xml:space="preserve"> освітньої субвенції </w:t>
      </w:r>
      <w:r w:rsidR="00C50F2A" w:rsidRPr="00D20A1D">
        <w:rPr>
          <w:sz w:val="28"/>
          <w:szCs w:val="28"/>
          <w:lang w:val="uk-UA"/>
        </w:rPr>
        <w:t xml:space="preserve">з </w:t>
      </w:r>
      <w:r w:rsidR="00C50F2A" w:rsidRPr="00D20A1D">
        <w:rPr>
          <w:sz w:val="28"/>
          <w:szCs w:val="28"/>
        </w:rPr>
        <w:t>державно</w:t>
      </w:r>
      <w:r w:rsidR="008A6174" w:rsidRPr="00D20A1D">
        <w:rPr>
          <w:sz w:val="28"/>
          <w:szCs w:val="28"/>
          <w:lang w:val="uk-UA"/>
        </w:rPr>
        <w:t>го бюджету</w:t>
      </w:r>
      <w:r w:rsidR="00D20A1D" w:rsidRPr="00D20A1D">
        <w:rPr>
          <w:sz w:val="28"/>
          <w:szCs w:val="28"/>
          <w:lang w:val="uk-UA"/>
        </w:rPr>
        <w:t>.</w:t>
      </w:r>
      <w:r w:rsidRPr="008A6174">
        <w:rPr>
          <w:sz w:val="28"/>
          <w:szCs w:val="28"/>
          <w:lang w:val="uk-UA"/>
        </w:rPr>
        <w:t xml:space="preserve"> </w:t>
      </w:r>
    </w:p>
    <w:p w:rsidR="00A734A1" w:rsidRDefault="002D7AA2" w:rsidP="00A734A1">
      <w:pPr>
        <w:ind w:firstLine="540"/>
        <w:jc w:val="both"/>
        <w:rPr>
          <w:sz w:val="28"/>
          <w:szCs w:val="28"/>
          <w:lang w:val="uk-UA"/>
        </w:rPr>
      </w:pPr>
      <w:r w:rsidRPr="008A6174">
        <w:rPr>
          <w:sz w:val="28"/>
          <w:szCs w:val="28"/>
          <w:lang w:val="uk-UA"/>
        </w:rPr>
        <w:t>За рахунок бюджетних призначень у 20</w:t>
      </w:r>
      <w:r w:rsidR="00371CBE">
        <w:rPr>
          <w:sz w:val="28"/>
          <w:szCs w:val="28"/>
          <w:lang w:val="uk-UA"/>
        </w:rPr>
        <w:t>23</w:t>
      </w:r>
      <w:r w:rsidRPr="008A6174">
        <w:rPr>
          <w:sz w:val="28"/>
          <w:szCs w:val="28"/>
          <w:lang w:val="uk-UA"/>
        </w:rPr>
        <w:t xml:space="preserve"> році передба</w:t>
      </w:r>
      <w:r w:rsidR="00457110">
        <w:rPr>
          <w:sz w:val="28"/>
          <w:szCs w:val="28"/>
          <w:lang w:val="uk-UA"/>
        </w:rPr>
        <w:t>ч</w:t>
      </w:r>
      <w:r w:rsidR="0009424A">
        <w:rPr>
          <w:sz w:val="28"/>
          <w:szCs w:val="28"/>
          <w:lang w:val="uk-UA"/>
        </w:rPr>
        <w:t>ено фінансування та утримання</w:t>
      </w:r>
      <w:bookmarkStart w:id="0" w:name="_GoBack"/>
      <w:bookmarkEnd w:id="0"/>
      <w:r w:rsidR="00BA037A">
        <w:rPr>
          <w:sz w:val="28"/>
          <w:szCs w:val="28"/>
          <w:lang w:val="uk-UA"/>
        </w:rPr>
        <w:t xml:space="preserve"> 33</w:t>
      </w:r>
      <w:r w:rsidR="00920FE6">
        <w:rPr>
          <w:sz w:val="28"/>
          <w:szCs w:val="28"/>
          <w:lang w:val="uk-UA"/>
        </w:rPr>
        <w:t xml:space="preserve"> установ </w:t>
      </w:r>
      <w:r w:rsidR="00A734A1">
        <w:rPr>
          <w:sz w:val="28"/>
          <w:szCs w:val="28"/>
          <w:lang w:val="uk-UA"/>
        </w:rPr>
        <w:t>з них:</w:t>
      </w:r>
    </w:p>
    <w:p w:rsidR="00A734A1" w:rsidRDefault="00A734A1" w:rsidP="00A734A1">
      <w:pPr>
        <w:ind w:firstLine="540"/>
        <w:jc w:val="both"/>
        <w:rPr>
          <w:sz w:val="28"/>
          <w:szCs w:val="28"/>
          <w:lang w:val="uk-UA"/>
        </w:rPr>
      </w:pPr>
      <w:r>
        <w:rPr>
          <w:sz w:val="28"/>
          <w:szCs w:val="28"/>
          <w:lang w:val="uk-UA"/>
        </w:rPr>
        <w:t>-</w:t>
      </w:r>
      <w:r w:rsidR="002D7AA2" w:rsidRPr="008A6174">
        <w:rPr>
          <w:sz w:val="28"/>
          <w:szCs w:val="28"/>
          <w:lang w:val="uk-UA"/>
        </w:rPr>
        <w:t xml:space="preserve">дошкільні навчальні заклади </w:t>
      </w:r>
      <w:r>
        <w:rPr>
          <w:sz w:val="28"/>
          <w:szCs w:val="28"/>
          <w:lang w:val="uk-UA"/>
        </w:rPr>
        <w:t>–</w:t>
      </w:r>
      <w:r w:rsidR="002D7AA2" w:rsidRPr="008A6174">
        <w:rPr>
          <w:sz w:val="28"/>
          <w:szCs w:val="28"/>
          <w:lang w:val="uk-UA"/>
        </w:rPr>
        <w:t xml:space="preserve"> </w:t>
      </w:r>
      <w:r>
        <w:rPr>
          <w:sz w:val="28"/>
          <w:szCs w:val="28"/>
          <w:lang w:val="uk-UA"/>
        </w:rPr>
        <w:t>6 установ;</w:t>
      </w:r>
    </w:p>
    <w:p w:rsidR="00A734A1" w:rsidRDefault="00A734A1" w:rsidP="00A734A1">
      <w:pPr>
        <w:ind w:firstLine="540"/>
        <w:jc w:val="both"/>
        <w:rPr>
          <w:sz w:val="28"/>
          <w:szCs w:val="28"/>
          <w:lang w:val="uk-UA"/>
        </w:rPr>
      </w:pPr>
      <w:r>
        <w:rPr>
          <w:sz w:val="28"/>
          <w:szCs w:val="28"/>
          <w:lang w:val="uk-UA"/>
        </w:rPr>
        <w:t>-</w:t>
      </w:r>
      <w:r w:rsidR="006059F5">
        <w:rPr>
          <w:sz w:val="28"/>
          <w:szCs w:val="28"/>
          <w:lang w:val="uk-UA"/>
        </w:rPr>
        <w:t xml:space="preserve"> загальноосвітні навчальні заклади </w:t>
      </w:r>
      <w:r w:rsidR="005216B9">
        <w:rPr>
          <w:sz w:val="28"/>
          <w:szCs w:val="28"/>
          <w:lang w:val="uk-UA"/>
        </w:rPr>
        <w:t>– 2</w:t>
      </w:r>
      <w:r w:rsidR="00BA037A">
        <w:rPr>
          <w:sz w:val="28"/>
          <w:szCs w:val="28"/>
          <w:lang w:val="uk-UA"/>
        </w:rPr>
        <w:t>0</w:t>
      </w:r>
      <w:r>
        <w:rPr>
          <w:sz w:val="28"/>
          <w:szCs w:val="28"/>
          <w:lang w:val="uk-UA"/>
        </w:rPr>
        <w:t xml:space="preserve"> установ;</w:t>
      </w:r>
      <w:r w:rsidR="002D7AA2" w:rsidRPr="008A6174">
        <w:rPr>
          <w:sz w:val="28"/>
          <w:szCs w:val="28"/>
          <w:lang w:val="uk-UA"/>
        </w:rPr>
        <w:t>,</w:t>
      </w:r>
    </w:p>
    <w:p w:rsidR="00A734A1" w:rsidRDefault="00A734A1" w:rsidP="00A734A1">
      <w:pPr>
        <w:ind w:firstLine="540"/>
        <w:jc w:val="both"/>
        <w:rPr>
          <w:sz w:val="28"/>
          <w:szCs w:val="28"/>
          <w:lang w:val="uk-UA"/>
        </w:rPr>
      </w:pPr>
      <w:r>
        <w:rPr>
          <w:sz w:val="28"/>
          <w:szCs w:val="28"/>
          <w:lang w:val="uk-UA"/>
        </w:rPr>
        <w:t xml:space="preserve">- </w:t>
      </w:r>
      <w:r w:rsidR="002D7AA2" w:rsidRPr="008A6174">
        <w:rPr>
          <w:sz w:val="28"/>
          <w:szCs w:val="28"/>
          <w:lang w:val="uk-UA"/>
        </w:rPr>
        <w:t>позашкільний заклад</w:t>
      </w:r>
      <w:r>
        <w:rPr>
          <w:sz w:val="28"/>
          <w:szCs w:val="28"/>
          <w:lang w:val="uk-UA"/>
        </w:rPr>
        <w:t xml:space="preserve"> ЦДЮТ – 1 установа;</w:t>
      </w:r>
    </w:p>
    <w:p w:rsidR="00A734A1" w:rsidRDefault="00A734A1" w:rsidP="00A734A1">
      <w:pPr>
        <w:ind w:firstLine="540"/>
        <w:jc w:val="both"/>
        <w:rPr>
          <w:sz w:val="28"/>
          <w:szCs w:val="28"/>
          <w:lang w:val="uk-UA"/>
        </w:rPr>
      </w:pPr>
      <w:r>
        <w:rPr>
          <w:sz w:val="28"/>
          <w:szCs w:val="28"/>
          <w:lang w:val="uk-UA"/>
        </w:rPr>
        <w:t>-інклюзивно-ресурсний центр – 1 установа;</w:t>
      </w:r>
    </w:p>
    <w:p w:rsidR="00A734A1" w:rsidRDefault="00A734A1" w:rsidP="00A734A1">
      <w:pPr>
        <w:ind w:firstLine="540"/>
        <w:jc w:val="both"/>
        <w:rPr>
          <w:sz w:val="28"/>
          <w:szCs w:val="28"/>
          <w:lang w:val="uk-UA"/>
        </w:rPr>
      </w:pPr>
      <w:r>
        <w:rPr>
          <w:sz w:val="28"/>
          <w:szCs w:val="28"/>
          <w:lang w:val="uk-UA"/>
        </w:rPr>
        <w:t>-центр професійного розвитку педагогічних працівників – 1 установа;</w:t>
      </w:r>
    </w:p>
    <w:p w:rsidR="00A734A1" w:rsidRDefault="00A734A1" w:rsidP="00A734A1">
      <w:pPr>
        <w:ind w:firstLine="540"/>
        <w:jc w:val="both"/>
        <w:rPr>
          <w:sz w:val="28"/>
          <w:szCs w:val="28"/>
          <w:lang w:val="uk-UA"/>
        </w:rPr>
      </w:pPr>
      <w:r>
        <w:rPr>
          <w:sz w:val="28"/>
          <w:szCs w:val="28"/>
          <w:lang w:val="uk-UA"/>
        </w:rPr>
        <w:t>-школа мистецтв – 1 установа;</w:t>
      </w:r>
    </w:p>
    <w:p w:rsidR="002D7AA2" w:rsidRPr="008A6174" w:rsidRDefault="00A734A1" w:rsidP="00A734A1">
      <w:pPr>
        <w:ind w:firstLine="540"/>
        <w:jc w:val="both"/>
        <w:rPr>
          <w:sz w:val="28"/>
          <w:szCs w:val="28"/>
          <w:lang w:val="uk-UA"/>
        </w:rPr>
      </w:pPr>
      <w:r>
        <w:rPr>
          <w:sz w:val="28"/>
          <w:szCs w:val="28"/>
          <w:lang w:val="uk-UA"/>
        </w:rPr>
        <w:t>-</w:t>
      </w:r>
      <w:r w:rsidR="00984CEC">
        <w:rPr>
          <w:sz w:val="28"/>
          <w:szCs w:val="28"/>
          <w:lang w:val="uk-UA"/>
        </w:rPr>
        <w:t>3</w:t>
      </w:r>
      <w:r w:rsidR="002D7AA2" w:rsidRPr="008A6174">
        <w:rPr>
          <w:sz w:val="28"/>
          <w:szCs w:val="28"/>
          <w:lang w:val="uk-UA"/>
        </w:rPr>
        <w:t xml:space="preserve"> установи, що не мають статусу юридичної ос</w:t>
      </w:r>
      <w:r w:rsidR="008F249A">
        <w:rPr>
          <w:sz w:val="28"/>
          <w:szCs w:val="28"/>
          <w:lang w:val="uk-UA"/>
        </w:rPr>
        <w:t xml:space="preserve">оби ( господарча група, </w:t>
      </w:r>
      <w:r w:rsidR="002D7AA2" w:rsidRPr="008A6174">
        <w:rPr>
          <w:sz w:val="28"/>
          <w:szCs w:val="28"/>
          <w:lang w:val="uk-UA"/>
        </w:rPr>
        <w:t>централізована бухгалтерія</w:t>
      </w:r>
      <w:r w:rsidR="00984CEC">
        <w:rPr>
          <w:sz w:val="28"/>
          <w:szCs w:val="28"/>
          <w:lang w:val="uk-UA"/>
        </w:rPr>
        <w:t>, логопедичний пункт</w:t>
      </w:r>
      <w:r>
        <w:rPr>
          <w:sz w:val="28"/>
          <w:szCs w:val="28"/>
          <w:lang w:val="uk-UA"/>
        </w:rPr>
        <w:t>).</w:t>
      </w:r>
    </w:p>
    <w:p w:rsidR="002D7AA2" w:rsidRPr="008A6174" w:rsidRDefault="002D7AA2" w:rsidP="00780B6B">
      <w:pPr>
        <w:ind w:firstLine="540"/>
        <w:jc w:val="both"/>
        <w:rPr>
          <w:sz w:val="28"/>
          <w:szCs w:val="28"/>
          <w:lang w:val="uk-UA"/>
        </w:rPr>
      </w:pPr>
      <w:r w:rsidRPr="008A6174">
        <w:rPr>
          <w:sz w:val="28"/>
          <w:szCs w:val="28"/>
          <w:lang w:val="uk-UA"/>
        </w:rPr>
        <w:t>Штатна чисельність прац</w:t>
      </w:r>
      <w:r w:rsidR="00670CD9">
        <w:rPr>
          <w:sz w:val="28"/>
          <w:szCs w:val="28"/>
          <w:lang w:val="uk-UA"/>
        </w:rPr>
        <w:t>івник</w:t>
      </w:r>
      <w:r w:rsidR="00834EC3">
        <w:rPr>
          <w:sz w:val="28"/>
          <w:szCs w:val="28"/>
          <w:lang w:val="uk-UA"/>
        </w:rPr>
        <w:t>ів установ освіти  на 01.01.2023</w:t>
      </w:r>
      <w:r w:rsidRPr="008A6174">
        <w:rPr>
          <w:sz w:val="28"/>
          <w:szCs w:val="28"/>
          <w:lang w:val="uk-UA"/>
        </w:rPr>
        <w:t xml:space="preserve"> року </w:t>
      </w:r>
      <w:r w:rsidR="00670CD9">
        <w:rPr>
          <w:sz w:val="28"/>
          <w:szCs w:val="28"/>
          <w:lang w:val="uk-UA"/>
        </w:rPr>
        <w:t>буде становити</w:t>
      </w:r>
      <w:r w:rsidRPr="008A6174">
        <w:rPr>
          <w:sz w:val="28"/>
          <w:szCs w:val="28"/>
          <w:lang w:val="uk-UA"/>
        </w:rPr>
        <w:t xml:space="preserve"> </w:t>
      </w:r>
      <w:r w:rsidR="00BA037A">
        <w:rPr>
          <w:sz w:val="28"/>
          <w:szCs w:val="28"/>
          <w:lang w:val="uk-UA"/>
        </w:rPr>
        <w:t>989,25</w:t>
      </w:r>
      <w:r w:rsidRPr="008A6174">
        <w:rPr>
          <w:sz w:val="28"/>
          <w:szCs w:val="28"/>
          <w:lang w:val="uk-UA"/>
        </w:rPr>
        <w:t xml:space="preserve"> одиниць, в тому числі: </w:t>
      </w:r>
    </w:p>
    <w:p w:rsidR="002D7AA2" w:rsidRPr="008A6174" w:rsidRDefault="002D7AA2" w:rsidP="002D7AA2">
      <w:pPr>
        <w:ind w:firstLine="540"/>
        <w:rPr>
          <w:sz w:val="28"/>
          <w:szCs w:val="28"/>
          <w:lang w:val="uk-UA"/>
        </w:rPr>
      </w:pPr>
      <w:r w:rsidRPr="008A6174">
        <w:rPr>
          <w:sz w:val="28"/>
          <w:szCs w:val="28"/>
          <w:lang w:val="uk-UA"/>
        </w:rPr>
        <w:t xml:space="preserve">- дошкільні навчальні заклади – </w:t>
      </w:r>
      <w:r w:rsidR="00BA037A">
        <w:rPr>
          <w:sz w:val="28"/>
          <w:szCs w:val="28"/>
          <w:lang w:val="uk-UA"/>
        </w:rPr>
        <w:t>157,0</w:t>
      </w:r>
      <w:r w:rsidR="00984CEC">
        <w:rPr>
          <w:sz w:val="28"/>
          <w:szCs w:val="28"/>
          <w:lang w:val="uk-UA"/>
        </w:rPr>
        <w:t xml:space="preserve"> </w:t>
      </w:r>
      <w:r w:rsidRPr="008A6174">
        <w:rPr>
          <w:sz w:val="28"/>
          <w:szCs w:val="28"/>
          <w:lang w:val="uk-UA"/>
        </w:rPr>
        <w:t xml:space="preserve">од.; </w:t>
      </w:r>
    </w:p>
    <w:p w:rsidR="002D7AA2" w:rsidRDefault="00984CEC" w:rsidP="002D7AA2">
      <w:pPr>
        <w:ind w:firstLine="540"/>
        <w:rPr>
          <w:sz w:val="28"/>
          <w:szCs w:val="28"/>
          <w:lang w:val="uk-UA"/>
        </w:rPr>
      </w:pPr>
      <w:r>
        <w:rPr>
          <w:sz w:val="28"/>
          <w:szCs w:val="28"/>
          <w:lang w:val="uk-UA"/>
        </w:rPr>
        <w:t>- загальноосвітні заклади</w:t>
      </w:r>
      <w:r w:rsidR="002D7AA2" w:rsidRPr="008A6174">
        <w:rPr>
          <w:sz w:val="28"/>
          <w:szCs w:val="28"/>
          <w:lang w:val="uk-UA"/>
        </w:rPr>
        <w:t xml:space="preserve"> – </w:t>
      </w:r>
      <w:r w:rsidR="00BA037A">
        <w:rPr>
          <w:sz w:val="28"/>
          <w:szCs w:val="28"/>
          <w:lang w:val="uk-UA"/>
        </w:rPr>
        <w:t>713,75</w:t>
      </w:r>
      <w:r w:rsidR="002D7AA2" w:rsidRPr="008A6174">
        <w:rPr>
          <w:sz w:val="28"/>
          <w:szCs w:val="28"/>
          <w:lang w:val="uk-UA"/>
        </w:rPr>
        <w:t xml:space="preserve"> од.; </w:t>
      </w:r>
    </w:p>
    <w:p w:rsidR="002D7AA2" w:rsidRDefault="00984CEC" w:rsidP="00BA037A">
      <w:pPr>
        <w:ind w:firstLine="540"/>
        <w:rPr>
          <w:sz w:val="28"/>
          <w:szCs w:val="28"/>
          <w:lang w:val="uk-UA"/>
        </w:rPr>
      </w:pPr>
      <w:r>
        <w:rPr>
          <w:sz w:val="28"/>
          <w:szCs w:val="28"/>
          <w:lang w:val="uk-UA"/>
        </w:rPr>
        <w:t>- школа</w:t>
      </w:r>
      <w:r w:rsidR="002D7AA2" w:rsidRPr="008A6174">
        <w:rPr>
          <w:sz w:val="28"/>
          <w:szCs w:val="28"/>
          <w:lang w:val="uk-UA"/>
        </w:rPr>
        <w:t xml:space="preserve"> естетичного виховання </w:t>
      </w:r>
      <w:r w:rsidR="008E6F2C" w:rsidRPr="008A6174">
        <w:rPr>
          <w:sz w:val="28"/>
          <w:szCs w:val="28"/>
          <w:lang w:val="uk-UA"/>
        </w:rPr>
        <w:t>–</w:t>
      </w:r>
      <w:r w:rsidR="002D7AA2" w:rsidRPr="008A6174">
        <w:rPr>
          <w:sz w:val="28"/>
          <w:szCs w:val="28"/>
          <w:lang w:val="uk-UA"/>
        </w:rPr>
        <w:t xml:space="preserve"> </w:t>
      </w:r>
      <w:r w:rsidR="00BA037A">
        <w:rPr>
          <w:sz w:val="28"/>
          <w:szCs w:val="28"/>
          <w:lang w:val="uk-UA"/>
        </w:rPr>
        <w:t>35,5</w:t>
      </w:r>
      <w:r w:rsidR="00780B6B" w:rsidRPr="008A6174">
        <w:rPr>
          <w:sz w:val="28"/>
          <w:szCs w:val="28"/>
          <w:lang w:val="uk-UA"/>
        </w:rPr>
        <w:t xml:space="preserve"> </w:t>
      </w:r>
      <w:r w:rsidR="002D7AA2" w:rsidRPr="008A6174">
        <w:rPr>
          <w:sz w:val="28"/>
          <w:szCs w:val="28"/>
          <w:lang w:val="uk-UA"/>
        </w:rPr>
        <w:t>од</w:t>
      </w:r>
      <w:r w:rsidR="003E1686">
        <w:rPr>
          <w:sz w:val="28"/>
          <w:szCs w:val="28"/>
          <w:lang w:val="uk-UA"/>
        </w:rPr>
        <w:t>.;</w:t>
      </w:r>
    </w:p>
    <w:p w:rsidR="00495A65" w:rsidRPr="008A6174" w:rsidRDefault="00495A65" w:rsidP="008E6F2C">
      <w:pPr>
        <w:ind w:firstLine="540"/>
        <w:rPr>
          <w:sz w:val="28"/>
          <w:szCs w:val="28"/>
          <w:lang w:val="uk-UA"/>
        </w:rPr>
      </w:pPr>
      <w:r>
        <w:rPr>
          <w:sz w:val="28"/>
          <w:szCs w:val="28"/>
          <w:lang w:val="uk-UA"/>
        </w:rPr>
        <w:t xml:space="preserve">- інклюзивно-ресурсний центр </w:t>
      </w:r>
      <w:r w:rsidR="00A734A1">
        <w:rPr>
          <w:sz w:val="28"/>
          <w:szCs w:val="28"/>
          <w:lang w:val="uk-UA"/>
        </w:rPr>
        <w:t>–</w:t>
      </w:r>
      <w:r>
        <w:rPr>
          <w:sz w:val="28"/>
          <w:szCs w:val="28"/>
          <w:lang w:val="uk-UA"/>
        </w:rPr>
        <w:t xml:space="preserve"> </w:t>
      </w:r>
      <w:r w:rsidR="00A734A1">
        <w:rPr>
          <w:sz w:val="28"/>
          <w:szCs w:val="28"/>
          <w:lang w:val="uk-UA"/>
        </w:rPr>
        <w:t>7,75 од;</w:t>
      </w:r>
    </w:p>
    <w:p w:rsidR="002D7AA2" w:rsidRDefault="002D7AA2" w:rsidP="002D7AA2">
      <w:pPr>
        <w:ind w:firstLine="540"/>
        <w:rPr>
          <w:sz w:val="28"/>
          <w:szCs w:val="28"/>
          <w:lang w:val="uk-UA"/>
        </w:rPr>
      </w:pPr>
      <w:r w:rsidRPr="008A6174">
        <w:rPr>
          <w:sz w:val="28"/>
          <w:szCs w:val="28"/>
          <w:lang w:val="uk-UA"/>
        </w:rPr>
        <w:t xml:space="preserve">- позашкільна освіта </w:t>
      </w:r>
      <w:r w:rsidR="008E6F2C" w:rsidRPr="008A6174">
        <w:rPr>
          <w:sz w:val="28"/>
          <w:szCs w:val="28"/>
          <w:lang w:val="uk-UA"/>
        </w:rPr>
        <w:t>–</w:t>
      </w:r>
      <w:r w:rsidRPr="008A6174">
        <w:rPr>
          <w:sz w:val="28"/>
          <w:szCs w:val="28"/>
          <w:lang w:val="uk-UA"/>
        </w:rPr>
        <w:t xml:space="preserve">  </w:t>
      </w:r>
      <w:r w:rsidR="00BA037A">
        <w:rPr>
          <w:sz w:val="28"/>
          <w:szCs w:val="28"/>
          <w:lang w:val="uk-UA"/>
        </w:rPr>
        <w:t>39,5</w:t>
      </w:r>
      <w:r w:rsidR="003E1686">
        <w:rPr>
          <w:sz w:val="28"/>
          <w:szCs w:val="28"/>
          <w:lang w:val="uk-UA"/>
        </w:rPr>
        <w:t xml:space="preserve"> </w:t>
      </w:r>
      <w:r w:rsidRPr="008A6174">
        <w:rPr>
          <w:sz w:val="28"/>
          <w:szCs w:val="28"/>
          <w:lang w:val="uk-UA"/>
        </w:rPr>
        <w:t xml:space="preserve">од.; </w:t>
      </w:r>
    </w:p>
    <w:p w:rsidR="00A734A1" w:rsidRPr="008A6174" w:rsidRDefault="00A734A1" w:rsidP="002D7AA2">
      <w:pPr>
        <w:ind w:firstLine="540"/>
        <w:rPr>
          <w:sz w:val="28"/>
          <w:szCs w:val="28"/>
          <w:lang w:val="uk-UA"/>
        </w:rPr>
      </w:pPr>
      <w:r>
        <w:rPr>
          <w:sz w:val="28"/>
          <w:szCs w:val="28"/>
          <w:lang w:val="uk-UA"/>
        </w:rPr>
        <w:t>-</w:t>
      </w:r>
      <w:r w:rsidRPr="00A734A1">
        <w:rPr>
          <w:sz w:val="28"/>
          <w:szCs w:val="28"/>
          <w:lang w:val="uk-UA"/>
        </w:rPr>
        <w:t xml:space="preserve"> </w:t>
      </w:r>
      <w:r>
        <w:rPr>
          <w:sz w:val="28"/>
          <w:szCs w:val="28"/>
          <w:lang w:val="uk-UA"/>
        </w:rPr>
        <w:t>центр профрозвитку педагогічних працівників – 4,0 од;</w:t>
      </w:r>
    </w:p>
    <w:p w:rsidR="002D7AA2" w:rsidRPr="008A6174" w:rsidRDefault="002D7AA2" w:rsidP="002D7AA2">
      <w:pPr>
        <w:ind w:firstLine="540"/>
        <w:rPr>
          <w:sz w:val="28"/>
          <w:szCs w:val="28"/>
          <w:lang w:val="uk-UA"/>
        </w:rPr>
      </w:pPr>
      <w:r w:rsidRPr="008A6174">
        <w:rPr>
          <w:sz w:val="28"/>
          <w:szCs w:val="28"/>
          <w:lang w:val="uk-UA"/>
        </w:rPr>
        <w:t>- інші заклади освіти (господарча група,</w:t>
      </w:r>
      <w:r w:rsidR="00A734A1" w:rsidRPr="008A6174">
        <w:rPr>
          <w:sz w:val="28"/>
          <w:szCs w:val="28"/>
          <w:lang w:val="uk-UA"/>
        </w:rPr>
        <w:t xml:space="preserve"> </w:t>
      </w:r>
      <w:r w:rsidRPr="008A6174">
        <w:rPr>
          <w:sz w:val="28"/>
          <w:szCs w:val="28"/>
          <w:lang w:val="uk-UA"/>
        </w:rPr>
        <w:t>централізована бухгалтерія</w:t>
      </w:r>
      <w:r w:rsidR="00A734A1">
        <w:rPr>
          <w:sz w:val="28"/>
          <w:szCs w:val="28"/>
          <w:lang w:val="uk-UA"/>
        </w:rPr>
        <w:t>, логопедичний пункт</w:t>
      </w:r>
      <w:r w:rsidRPr="008A6174">
        <w:rPr>
          <w:sz w:val="28"/>
          <w:szCs w:val="28"/>
          <w:lang w:val="uk-UA"/>
        </w:rPr>
        <w:t xml:space="preserve">) </w:t>
      </w:r>
      <w:r w:rsidR="00B2316A">
        <w:rPr>
          <w:sz w:val="28"/>
          <w:szCs w:val="28"/>
          <w:lang w:val="uk-UA"/>
        </w:rPr>
        <w:t>–</w:t>
      </w:r>
      <w:r w:rsidRPr="008A6174">
        <w:rPr>
          <w:sz w:val="28"/>
          <w:szCs w:val="28"/>
          <w:lang w:val="uk-UA"/>
        </w:rPr>
        <w:t xml:space="preserve"> </w:t>
      </w:r>
      <w:r w:rsidR="00BA037A">
        <w:rPr>
          <w:sz w:val="28"/>
          <w:szCs w:val="28"/>
          <w:lang w:val="uk-UA"/>
        </w:rPr>
        <w:t>31,75</w:t>
      </w:r>
      <w:r w:rsidRPr="008A6174">
        <w:rPr>
          <w:sz w:val="28"/>
          <w:szCs w:val="28"/>
          <w:lang w:val="uk-UA"/>
        </w:rPr>
        <w:t xml:space="preserve"> од. </w:t>
      </w:r>
    </w:p>
    <w:p w:rsidR="002D7AA2" w:rsidRPr="008A6174" w:rsidRDefault="00CB7816" w:rsidP="00D32882">
      <w:pPr>
        <w:ind w:firstLine="540"/>
        <w:jc w:val="both"/>
        <w:rPr>
          <w:sz w:val="28"/>
          <w:szCs w:val="28"/>
          <w:lang w:val="uk-UA"/>
        </w:rPr>
      </w:pPr>
      <w:r w:rsidRPr="008A6174">
        <w:rPr>
          <w:sz w:val="28"/>
          <w:szCs w:val="28"/>
          <w:lang w:val="uk-UA"/>
        </w:rPr>
        <w:lastRenderedPageBreak/>
        <w:t>Загалом у</w:t>
      </w:r>
      <w:r w:rsidR="002D7AA2" w:rsidRPr="008A6174">
        <w:rPr>
          <w:sz w:val="28"/>
          <w:szCs w:val="28"/>
          <w:lang w:val="uk-UA"/>
        </w:rPr>
        <w:t xml:space="preserve"> прогнозних показниках</w:t>
      </w:r>
      <w:r w:rsidR="0036421B">
        <w:rPr>
          <w:sz w:val="28"/>
          <w:szCs w:val="28"/>
          <w:lang w:val="uk-UA"/>
        </w:rPr>
        <w:t xml:space="preserve"> загального фонду</w:t>
      </w:r>
      <w:r w:rsidR="002D7AA2" w:rsidRPr="008A6174">
        <w:rPr>
          <w:sz w:val="28"/>
          <w:szCs w:val="28"/>
          <w:lang w:val="uk-UA"/>
        </w:rPr>
        <w:t xml:space="preserve"> на 20</w:t>
      </w:r>
      <w:r w:rsidR="00EF6836">
        <w:rPr>
          <w:sz w:val="28"/>
          <w:szCs w:val="28"/>
          <w:lang w:val="uk-UA"/>
        </w:rPr>
        <w:t>23</w:t>
      </w:r>
      <w:r w:rsidR="002D7AA2" w:rsidRPr="008A6174">
        <w:rPr>
          <w:sz w:val="28"/>
          <w:szCs w:val="28"/>
          <w:lang w:val="uk-UA"/>
        </w:rPr>
        <w:t xml:space="preserve"> рік </w:t>
      </w:r>
      <w:r w:rsidRPr="008A6174">
        <w:rPr>
          <w:sz w:val="28"/>
          <w:szCs w:val="28"/>
          <w:lang w:val="uk-UA"/>
        </w:rPr>
        <w:t xml:space="preserve">галузі </w:t>
      </w:r>
      <w:r w:rsidR="00240243">
        <w:rPr>
          <w:sz w:val="28"/>
          <w:szCs w:val="28"/>
          <w:lang w:val="uk-UA"/>
        </w:rPr>
        <w:t>«</w:t>
      </w:r>
      <w:r w:rsidRPr="008A6174">
        <w:rPr>
          <w:sz w:val="28"/>
          <w:szCs w:val="28"/>
          <w:lang w:val="uk-UA"/>
        </w:rPr>
        <w:t>Освіта</w:t>
      </w:r>
      <w:r w:rsidR="00240243">
        <w:rPr>
          <w:sz w:val="28"/>
          <w:szCs w:val="28"/>
          <w:lang w:val="uk-UA"/>
        </w:rPr>
        <w:t>»</w:t>
      </w:r>
      <w:r w:rsidRPr="008A6174">
        <w:rPr>
          <w:sz w:val="28"/>
          <w:szCs w:val="28"/>
          <w:lang w:val="uk-UA"/>
        </w:rPr>
        <w:t xml:space="preserve"> </w:t>
      </w:r>
      <w:r w:rsidR="002D7AA2" w:rsidRPr="008A6174">
        <w:rPr>
          <w:sz w:val="28"/>
          <w:szCs w:val="28"/>
          <w:lang w:val="uk-UA"/>
        </w:rPr>
        <w:t>враховані видатки на:</w:t>
      </w:r>
    </w:p>
    <w:p w:rsidR="002D7AA2" w:rsidRPr="008A6174" w:rsidRDefault="002D7AA2" w:rsidP="007E4128">
      <w:pPr>
        <w:ind w:firstLine="1080"/>
        <w:jc w:val="both"/>
        <w:rPr>
          <w:sz w:val="28"/>
          <w:szCs w:val="28"/>
          <w:lang w:val="uk-UA"/>
        </w:rPr>
      </w:pPr>
      <w:r w:rsidRPr="008A6174">
        <w:rPr>
          <w:sz w:val="28"/>
          <w:szCs w:val="28"/>
          <w:lang w:val="uk-UA"/>
        </w:rPr>
        <w:t xml:space="preserve">- заробітну плату з нарахуваннями на неї – </w:t>
      </w:r>
      <w:r w:rsidR="00B21D98">
        <w:rPr>
          <w:sz w:val="28"/>
          <w:szCs w:val="28"/>
          <w:lang w:val="uk-UA"/>
        </w:rPr>
        <w:t>60 102 100,00</w:t>
      </w:r>
      <w:r w:rsidRPr="008A6174">
        <w:rPr>
          <w:sz w:val="28"/>
          <w:szCs w:val="28"/>
          <w:lang w:val="uk-UA"/>
        </w:rPr>
        <w:t xml:space="preserve"> грн.;</w:t>
      </w:r>
    </w:p>
    <w:p w:rsidR="002D7AA2" w:rsidRPr="008A6174" w:rsidRDefault="002D7AA2" w:rsidP="007E4128">
      <w:pPr>
        <w:ind w:firstLine="1080"/>
        <w:jc w:val="both"/>
        <w:rPr>
          <w:sz w:val="28"/>
          <w:szCs w:val="28"/>
          <w:lang w:val="uk-UA"/>
        </w:rPr>
      </w:pPr>
      <w:r w:rsidRPr="008A6174">
        <w:rPr>
          <w:sz w:val="28"/>
          <w:szCs w:val="28"/>
          <w:lang w:val="uk-UA"/>
        </w:rPr>
        <w:t xml:space="preserve">- оплату комунальних послуг та енергоносіїв – </w:t>
      </w:r>
      <w:r w:rsidR="00EF6836">
        <w:rPr>
          <w:sz w:val="28"/>
          <w:szCs w:val="28"/>
          <w:lang w:val="uk-UA"/>
        </w:rPr>
        <w:t>22 383 100</w:t>
      </w:r>
      <w:r w:rsidR="0036421B">
        <w:rPr>
          <w:sz w:val="28"/>
          <w:szCs w:val="28"/>
          <w:lang w:val="uk-UA"/>
        </w:rPr>
        <w:t>,00</w:t>
      </w:r>
      <w:r w:rsidRPr="008A6174">
        <w:rPr>
          <w:sz w:val="28"/>
          <w:szCs w:val="28"/>
          <w:lang w:val="uk-UA"/>
        </w:rPr>
        <w:t xml:space="preserve"> грн.; </w:t>
      </w:r>
    </w:p>
    <w:p w:rsidR="002D7AA2" w:rsidRPr="008A6174" w:rsidRDefault="002D7AA2" w:rsidP="007E4128">
      <w:pPr>
        <w:ind w:firstLine="1080"/>
        <w:jc w:val="both"/>
        <w:rPr>
          <w:sz w:val="28"/>
          <w:szCs w:val="28"/>
          <w:lang w:val="uk-UA"/>
        </w:rPr>
      </w:pPr>
      <w:r w:rsidRPr="008A6174">
        <w:rPr>
          <w:sz w:val="28"/>
          <w:szCs w:val="28"/>
          <w:lang w:val="uk-UA"/>
        </w:rPr>
        <w:t xml:space="preserve">- медикаменти </w:t>
      </w:r>
      <w:r w:rsidR="009557FC" w:rsidRPr="008A6174">
        <w:rPr>
          <w:sz w:val="28"/>
          <w:szCs w:val="28"/>
        </w:rPr>
        <w:t xml:space="preserve">та перев’язувальні матеріали </w:t>
      </w:r>
      <w:r w:rsidRPr="008A6174">
        <w:rPr>
          <w:sz w:val="28"/>
          <w:szCs w:val="28"/>
          <w:lang w:val="uk-UA"/>
        </w:rPr>
        <w:t xml:space="preserve">– </w:t>
      </w:r>
      <w:r w:rsidR="00EF6836">
        <w:rPr>
          <w:sz w:val="28"/>
          <w:szCs w:val="28"/>
          <w:lang w:val="uk-UA"/>
        </w:rPr>
        <w:t>41</w:t>
      </w:r>
      <w:r w:rsidR="0036421B">
        <w:rPr>
          <w:sz w:val="28"/>
          <w:szCs w:val="28"/>
          <w:lang w:val="uk-UA"/>
        </w:rPr>
        <w:t> 000,00</w:t>
      </w:r>
      <w:r w:rsidRPr="008A6174">
        <w:rPr>
          <w:sz w:val="28"/>
          <w:szCs w:val="28"/>
          <w:lang w:val="uk-UA"/>
        </w:rPr>
        <w:t xml:space="preserve"> грн. ;</w:t>
      </w:r>
    </w:p>
    <w:p w:rsidR="002D7AA2" w:rsidRPr="008A6174" w:rsidRDefault="002D7AA2" w:rsidP="007E4128">
      <w:pPr>
        <w:ind w:firstLine="1080"/>
        <w:jc w:val="both"/>
        <w:rPr>
          <w:sz w:val="28"/>
          <w:szCs w:val="28"/>
          <w:lang w:val="uk-UA"/>
        </w:rPr>
      </w:pPr>
      <w:r w:rsidRPr="008A6174">
        <w:rPr>
          <w:sz w:val="28"/>
          <w:szCs w:val="28"/>
          <w:lang w:val="uk-UA"/>
        </w:rPr>
        <w:t xml:space="preserve">- харчування – </w:t>
      </w:r>
      <w:r w:rsidR="00EF6836">
        <w:rPr>
          <w:sz w:val="28"/>
          <w:szCs w:val="28"/>
          <w:lang w:val="uk-UA"/>
        </w:rPr>
        <w:t>2 </w:t>
      </w:r>
      <w:r w:rsidR="00B21D98">
        <w:rPr>
          <w:sz w:val="28"/>
          <w:szCs w:val="28"/>
          <w:lang w:val="uk-UA"/>
        </w:rPr>
        <w:t>52</w:t>
      </w:r>
      <w:r w:rsidR="00EF6836">
        <w:rPr>
          <w:sz w:val="28"/>
          <w:szCs w:val="28"/>
          <w:lang w:val="uk-UA"/>
        </w:rPr>
        <w:t>5 000,00</w:t>
      </w:r>
      <w:r w:rsidRPr="008A6174">
        <w:rPr>
          <w:sz w:val="28"/>
          <w:szCs w:val="28"/>
          <w:lang w:val="uk-UA"/>
        </w:rPr>
        <w:t xml:space="preserve"> грн. ;</w:t>
      </w:r>
    </w:p>
    <w:p w:rsidR="002D7AA2" w:rsidRPr="008A6174" w:rsidRDefault="00F51915" w:rsidP="007E4128">
      <w:pPr>
        <w:ind w:firstLine="1080"/>
        <w:jc w:val="both"/>
        <w:rPr>
          <w:sz w:val="28"/>
          <w:szCs w:val="28"/>
          <w:lang w:val="uk-UA"/>
        </w:rPr>
      </w:pPr>
      <w:r>
        <w:rPr>
          <w:sz w:val="28"/>
          <w:szCs w:val="28"/>
          <w:lang w:val="uk-UA"/>
        </w:rPr>
        <w:t>-</w:t>
      </w:r>
      <w:r w:rsidR="002D7AA2" w:rsidRPr="008A6174">
        <w:rPr>
          <w:sz w:val="28"/>
          <w:szCs w:val="28"/>
          <w:lang w:val="uk-UA"/>
        </w:rPr>
        <w:t xml:space="preserve">інші поточні видатки – </w:t>
      </w:r>
      <w:r w:rsidR="00B21D98">
        <w:rPr>
          <w:sz w:val="28"/>
          <w:szCs w:val="28"/>
          <w:lang w:val="uk-UA"/>
        </w:rPr>
        <w:t>5 571 000,00</w:t>
      </w:r>
      <w:r w:rsidR="008A765B" w:rsidRPr="008A6174">
        <w:rPr>
          <w:sz w:val="28"/>
          <w:szCs w:val="28"/>
          <w:lang w:val="uk-UA"/>
        </w:rPr>
        <w:t xml:space="preserve"> </w:t>
      </w:r>
      <w:r w:rsidR="002D7AA2" w:rsidRPr="008A6174">
        <w:rPr>
          <w:sz w:val="28"/>
          <w:szCs w:val="28"/>
          <w:lang w:val="uk-UA"/>
        </w:rPr>
        <w:t xml:space="preserve"> грн. (</w:t>
      </w:r>
      <w:r w:rsidR="0041587B" w:rsidRPr="008A6174">
        <w:rPr>
          <w:sz w:val="28"/>
          <w:szCs w:val="28"/>
          <w:lang w:val="uk-UA"/>
        </w:rPr>
        <w:t xml:space="preserve">придбання паливо-мастильних матеріалів, </w:t>
      </w:r>
      <w:r w:rsidR="00910A7E">
        <w:rPr>
          <w:sz w:val="28"/>
          <w:szCs w:val="28"/>
          <w:lang w:val="uk-UA"/>
        </w:rPr>
        <w:t>видатки на відрядження</w:t>
      </w:r>
      <w:r w:rsidR="007E4128" w:rsidRPr="008A6174">
        <w:rPr>
          <w:sz w:val="28"/>
          <w:szCs w:val="28"/>
          <w:lang w:val="uk-UA"/>
        </w:rPr>
        <w:t>,</w:t>
      </w:r>
      <w:r w:rsidR="002D7AA2" w:rsidRPr="008A6174">
        <w:rPr>
          <w:sz w:val="28"/>
          <w:szCs w:val="28"/>
          <w:lang w:val="uk-UA"/>
        </w:rPr>
        <w:t xml:space="preserve"> сплата за телефонний зв’язок та Інтернет,</w:t>
      </w:r>
      <w:r w:rsidR="007E4128" w:rsidRPr="008A6174">
        <w:rPr>
          <w:sz w:val="28"/>
          <w:szCs w:val="28"/>
          <w:lang w:val="uk-UA"/>
        </w:rPr>
        <w:t xml:space="preserve"> </w:t>
      </w:r>
      <w:r w:rsidR="002D7AA2" w:rsidRPr="008A6174">
        <w:rPr>
          <w:sz w:val="28"/>
          <w:szCs w:val="28"/>
          <w:lang w:val="uk-UA"/>
        </w:rPr>
        <w:t>сплата за заправку та ремонт картридж</w:t>
      </w:r>
      <w:r w:rsidR="007E4128" w:rsidRPr="008A6174">
        <w:rPr>
          <w:sz w:val="28"/>
          <w:szCs w:val="28"/>
          <w:lang w:val="uk-UA"/>
        </w:rPr>
        <w:t>ів</w:t>
      </w:r>
      <w:r w:rsidR="002D7AA2" w:rsidRPr="008A6174">
        <w:rPr>
          <w:sz w:val="28"/>
          <w:szCs w:val="28"/>
          <w:lang w:val="uk-UA"/>
        </w:rPr>
        <w:t>, придбання миючих та канц</w:t>
      </w:r>
      <w:r w:rsidR="007E4128" w:rsidRPr="008A6174">
        <w:rPr>
          <w:sz w:val="28"/>
          <w:szCs w:val="28"/>
          <w:lang w:val="uk-UA"/>
        </w:rPr>
        <w:t xml:space="preserve">елярських </w:t>
      </w:r>
      <w:r w:rsidR="002D7AA2" w:rsidRPr="008A6174">
        <w:rPr>
          <w:sz w:val="28"/>
          <w:szCs w:val="28"/>
          <w:lang w:val="uk-UA"/>
        </w:rPr>
        <w:t xml:space="preserve">товарів, передплата періодичних видань, господарчі товари та </w:t>
      </w:r>
      <w:r w:rsidR="0041587B" w:rsidRPr="008A6174">
        <w:rPr>
          <w:sz w:val="28"/>
          <w:szCs w:val="28"/>
          <w:lang w:val="uk-UA"/>
        </w:rPr>
        <w:t>ін.</w:t>
      </w:r>
      <w:r w:rsidR="002D7AA2" w:rsidRPr="008A6174">
        <w:rPr>
          <w:sz w:val="28"/>
          <w:szCs w:val="28"/>
          <w:lang w:val="uk-UA"/>
        </w:rPr>
        <w:t>)</w:t>
      </w:r>
      <w:r w:rsidR="008A765B" w:rsidRPr="008A6174">
        <w:rPr>
          <w:sz w:val="28"/>
          <w:szCs w:val="28"/>
          <w:lang w:val="uk-UA"/>
        </w:rPr>
        <w:t>.</w:t>
      </w:r>
    </w:p>
    <w:p w:rsidR="00D472A9" w:rsidRDefault="005C625A" w:rsidP="00820DFF">
      <w:pPr>
        <w:jc w:val="both"/>
        <w:rPr>
          <w:sz w:val="28"/>
          <w:szCs w:val="28"/>
          <w:lang w:val="uk-UA"/>
        </w:rPr>
      </w:pPr>
      <w:r>
        <w:rPr>
          <w:color w:val="FF0000"/>
          <w:sz w:val="28"/>
          <w:szCs w:val="28"/>
          <w:lang w:val="uk-UA"/>
        </w:rPr>
        <w:tab/>
      </w:r>
      <w:r w:rsidRPr="005C625A">
        <w:rPr>
          <w:sz w:val="28"/>
          <w:szCs w:val="28"/>
          <w:lang w:val="uk-UA"/>
        </w:rPr>
        <w:t>П</w:t>
      </w:r>
      <w:r>
        <w:rPr>
          <w:sz w:val="28"/>
          <w:szCs w:val="28"/>
          <w:lang w:val="uk-UA"/>
        </w:rPr>
        <w:t>ередбачена одноразова грошова допомога дітям-сиротам, яким у 2023 році виповниться 18 років (8 особам)</w:t>
      </w:r>
      <w:r w:rsidR="00820DFF">
        <w:rPr>
          <w:sz w:val="28"/>
          <w:szCs w:val="28"/>
          <w:lang w:val="uk-UA"/>
        </w:rPr>
        <w:t xml:space="preserve"> на загальну суму 14 480,00 гривень та заходи з патріотичного виховання дітей у розмірі 100 000,00 гривень.</w:t>
      </w:r>
    </w:p>
    <w:p w:rsidR="00D472A9" w:rsidRPr="00500086" w:rsidRDefault="005C625A" w:rsidP="00500086">
      <w:pPr>
        <w:rPr>
          <w:sz w:val="28"/>
          <w:szCs w:val="28"/>
          <w:lang w:val="uk-UA"/>
        </w:rPr>
      </w:pPr>
      <w:r>
        <w:rPr>
          <w:sz w:val="28"/>
          <w:szCs w:val="28"/>
          <w:lang w:val="uk-UA"/>
        </w:rPr>
        <w:tab/>
      </w:r>
    </w:p>
    <w:p w:rsidR="002D7AA2" w:rsidRDefault="00500086" w:rsidP="002D7AA2">
      <w:pPr>
        <w:jc w:val="center"/>
        <w:rPr>
          <w:b/>
          <w:bCs/>
          <w:sz w:val="28"/>
          <w:szCs w:val="28"/>
          <w:lang w:val="uk-UA"/>
        </w:rPr>
      </w:pPr>
      <w:r>
        <w:rPr>
          <w:b/>
          <w:bCs/>
          <w:sz w:val="28"/>
          <w:szCs w:val="28"/>
          <w:lang w:val="uk-UA"/>
        </w:rPr>
        <w:t>О</w:t>
      </w:r>
      <w:r w:rsidR="002D7AA2" w:rsidRPr="007F2080">
        <w:rPr>
          <w:b/>
          <w:bCs/>
          <w:sz w:val="28"/>
          <w:szCs w:val="28"/>
          <w:lang w:val="uk-UA"/>
        </w:rPr>
        <w:t xml:space="preserve">хорона здоров’я </w:t>
      </w:r>
    </w:p>
    <w:p w:rsidR="00E738DB" w:rsidRPr="007F2080" w:rsidRDefault="00E738DB" w:rsidP="002D7AA2">
      <w:pPr>
        <w:jc w:val="center"/>
        <w:rPr>
          <w:b/>
          <w:bCs/>
          <w:sz w:val="28"/>
          <w:szCs w:val="28"/>
          <w:lang w:val="uk-UA"/>
        </w:rPr>
      </w:pPr>
    </w:p>
    <w:p w:rsidR="007A7161" w:rsidRPr="007B413E" w:rsidRDefault="007A7161" w:rsidP="009310A9">
      <w:pPr>
        <w:ind w:firstLine="567"/>
        <w:jc w:val="both"/>
        <w:rPr>
          <w:sz w:val="28"/>
          <w:szCs w:val="28"/>
          <w:lang w:val="uk-UA"/>
        </w:rPr>
      </w:pPr>
      <w:r w:rsidRPr="007B413E">
        <w:rPr>
          <w:sz w:val="28"/>
          <w:szCs w:val="28"/>
          <w:lang w:val="uk-UA"/>
        </w:rPr>
        <w:t xml:space="preserve">Видатки на </w:t>
      </w:r>
      <w:r w:rsidR="00E568BA">
        <w:rPr>
          <w:sz w:val="28"/>
          <w:szCs w:val="28"/>
          <w:lang w:val="uk-UA"/>
        </w:rPr>
        <w:t>«</w:t>
      </w:r>
      <w:r w:rsidR="00B8679F" w:rsidRPr="007B413E">
        <w:rPr>
          <w:sz w:val="28"/>
          <w:szCs w:val="28"/>
          <w:lang w:val="uk-UA"/>
        </w:rPr>
        <w:t>О</w:t>
      </w:r>
      <w:r w:rsidRPr="007B413E">
        <w:rPr>
          <w:sz w:val="28"/>
          <w:szCs w:val="28"/>
          <w:lang w:val="uk-UA"/>
        </w:rPr>
        <w:t>хорону здоров’я</w:t>
      </w:r>
      <w:r w:rsidR="008A7929">
        <w:rPr>
          <w:sz w:val="28"/>
          <w:szCs w:val="28"/>
          <w:lang w:val="uk-UA"/>
        </w:rPr>
        <w:t>» на 2023</w:t>
      </w:r>
      <w:r w:rsidRPr="007B413E">
        <w:rPr>
          <w:sz w:val="28"/>
          <w:szCs w:val="28"/>
        </w:rPr>
        <w:t> </w:t>
      </w:r>
      <w:r w:rsidRPr="007B413E">
        <w:rPr>
          <w:sz w:val="28"/>
          <w:szCs w:val="28"/>
          <w:lang w:val="uk-UA"/>
        </w:rPr>
        <w:t xml:space="preserve">рік визначені з урахуванням продовження реалізації заходів реформи фінансування системи охорони здоров’я </w:t>
      </w:r>
      <w:r w:rsidR="009310A9">
        <w:rPr>
          <w:sz w:val="28"/>
          <w:szCs w:val="28"/>
          <w:lang w:val="uk-UA"/>
        </w:rPr>
        <w:t>відповідно до Закону України «</w:t>
      </w:r>
      <w:r w:rsidRPr="007B413E">
        <w:rPr>
          <w:sz w:val="28"/>
          <w:szCs w:val="28"/>
          <w:lang w:val="uk-UA"/>
        </w:rPr>
        <w:t>Про державні фінансові гарантії мед</w:t>
      </w:r>
      <w:r w:rsidR="009310A9">
        <w:rPr>
          <w:sz w:val="28"/>
          <w:szCs w:val="28"/>
          <w:lang w:val="uk-UA"/>
        </w:rPr>
        <w:t>ичного обслуговування на</w:t>
      </w:r>
      <w:r w:rsidR="000E052E">
        <w:rPr>
          <w:sz w:val="28"/>
          <w:szCs w:val="28"/>
          <w:lang w:val="uk-UA"/>
        </w:rPr>
        <w:t>селення» та складають 14 325 000</w:t>
      </w:r>
      <w:r w:rsidR="009310A9">
        <w:rPr>
          <w:sz w:val="28"/>
          <w:szCs w:val="28"/>
          <w:lang w:val="uk-UA"/>
        </w:rPr>
        <w:t>,00 гривень</w:t>
      </w:r>
      <w:r w:rsidRPr="007B413E">
        <w:rPr>
          <w:sz w:val="28"/>
          <w:szCs w:val="28"/>
          <w:lang w:val="uk-UA"/>
        </w:rPr>
        <w:t>.</w:t>
      </w:r>
    </w:p>
    <w:p w:rsidR="001F3F10" w:rsidRDefault="00582259" w:rsidP="009310A9">
      <w:pPr>
        <w:ind w:firstLine="567"/>
        <w:jc w:val="both"/>
        <w:rPr>
          <w:rFonts w:ascii="Times New Roman CYR" w:hAnsi="Times New Roman CYR" w:cs="Times New Roman CYR"/>
          <w:color w:val="000000"/>
          <w:sz w:val="28"/>
          <w:szCs w:val="28"/>
          <w:lang w:val="uk-UA" w:eastAsia="uk-UA"/>
        </w:rPr>
      </w:pPr>
      <w:r w:rsidRPr="007B413E">
        <w:rPr>
          <w:sz w:val="28"/>
          <w:szCs w:val="28"/>
          <w:lang w:val="uk-UA"/>
        </w:rPr>
        <w:t xml:space="preserve">З бюджету </w:t>
      </w:r>
      <w:r w:rsidR="001F3F10">
        <w:rPr>
          <w:sz w:val="28"/>
          <w:szCs w:val="28"/>
          <w:lang w:val="uk-UA"/>
        </w:rPr>
        <w:t>Скви</w:t>
      </w:r>
      <w:r w:rsidR="00DD7E45">
        <w:rPr>
          <w:sz w:val="28"/>
          <w:szCs w:val="28"/>
          <w:lang w:val="uk-UA"/>
        </w:rPr>
        <w:t>р</w:t>
      </w:r>
      <w:r w:rsidR="001F3F10">
        <w:rPr>
          <w:sz w:val="28"/>
          <w:szCs w:val="28"/>
          <w:lang w:val="uk-UA"/>
        </w:rPr>
        <w:t>с</w:t>
      </w:r>
      <w:r w:rsidR="00DD7E45">
        <w:rPr>
          <w:sz w:val="28"/>
          <w:szCs w:val="28"/>
          <w:lang w:val="uk-UA"/>
        </w:rPr>
        <w:t xml:space="preserve">ької </w:t>
      </w:r>
      <w:r w:rsidRPr="007B413E">
        <w:rPr>
          <w:sz w:val="28"/>
          <w:szCs w:val="28"/>
          <w:lang w:val="uk-UA"/>
        </w:rPr>
        <w:t>міської</w:t>
      </w:r>
      <w:r w:rsidR="00DD7E45">
        <w:rPr>
          <w:sz w:val="28"/>
          <w:szCs w:val="28"/>
          <w:lang w:val="uk-UA"/>
        </w:rPr>
        <w:t xml:space="preserve"> територіальної</w:t>
      </w:r>
      <w:r w:rsidRPr="007B413E">
        <w:rPr>
          <w:sz w:val="28"/>
          <w:szCs w:val="28"/>
          <w:lang w:val="uk-UA"/>
        </w:rPr>
        <w:t xml:space="preserve"> громади </w:t>
      </w:r>
      <w:r w:rsidR="00E15C45">
        <w:rPr>
          <w:sz w:val="28"/>
          <w:szCs w:val="28"/>
          <w:lang w:val="uk-UA"/>
        </w:rPr>
        <w:t>на 2023</w:t>
      </w:r>
      <w:r w:rsidR="00501892">
        <w:rPr>
          <w:sz w:val="28"/>
          <w:szCs w:val="28"/>
          <w:lang w:val="uk-UA"/>
        </w:rPr>
        <w:t xml:space="preserve"> рік </w:t>
      </w:r>
      <w:r w:rsidR="00017FB6">
        <w:rPr>
          <w:sz w:val="28"/>
          <w:szCs w:val="28"/>
          <w:lang w:val="uk-UA"/>
        </w:rPr>
        <w:t xml:space="preserve">на виконання заходів передбачених Програмою фінансової підтримки </w:t>
      </w:r>
      <w:r w:rsidR="001F3F10" w:rsidRPr="001F3F10">
        <w:rPr>
          <w:rFonts w:ascii="Times New Roman CYR" w:hAnsi="Times New Roman CYR" w:cs="Times New Roman CYR"/>
          <w:color w:val="000000"/>
          <w:sz w:val="28"/>
          <w:szCs w:val="28"/>
          <w:lang w:val="uk-UA" w:eastAsia="uk-UA"/>
        </w:rPr>
        <w:t>комунальног</w:t>
      </w:r>
      <w:r w:rsidR="00E568BA">
        <w:rPr>
          <w:rFonts w:ascii="Times New Roman CYR" w:hAnsi="Times New Roman CYR" w:cs="Times New Roman CYR"/>
          <w:color w:val="000000"/>
          <w:sz w:val="28"/>
          <w:szCs w:val="28"/>
          <w:lang w:val="uk-UA" w:eastAsia="uk-UA"/>
        </w:rPr>
        <w:t>о некомерційного підприємства  «</w:t>
      </w:r>
      <w:r w:rsidR="001F3F10" w:rsidRPr="001F3F10">
        <w:rPr>
          <w:rFonts w:ascii="Times New Roman CYR" w:hAnsi="Times New Roman CYR" w:cs="Times New Roman CYR"/>
          <w:color w:val="000000"/>
          <w:sz w:val="28"/>
          <w:szCs w:val="28"/>
          <w:lang w:val="uk-UA" w:eastAsia="uk-UA"/>
        </w:rPr>
        <w:t xml:space="preserve">Сквирська центральна </w:t>
      </w:r>
      <w:r w:rsidR="00017FB6">
        <w:rPr>
          <w:rFonts w:ascii="Times New Roman CYR" w:hAnsi="Times New Roman CYR" w:cs="Times New Roman CYR"/>
          <w:color w:val="000000"/>
          <w:sz w:val="28"/>
          <w:szCs w:val="28"/>
          <w:lang w:val="uk-UA" w:eastAsia="uk-UA"/>
        </w:rPr>
        <w:t>міська лікарня передбачені видатки у сумі 8 020 000,00 гривень з них на оплату комунальнихпослуг та енергоносіїв спрямовано 7 700 000,00 гривень, на придбання матеріалів для здійснення поточного ремонту палат 120 000,00 гривень та на оплату послуг з проведення енергоаудиту передбачено 200 000,00 гривень.</w:t>
      </w:r>
    </w:p>
    <w:p w:rsidR="009F450E" w:rsidRDefault="009F450E" w:rsidP="008C061D">
      <w:pPr>
        <w:ind w:firstLine="567"/>
        <w:jc w:val="both"/>
        <w:rPr>
          <w:sz w:val="28"/>
          <w:szCs w:val="28"/>
          <w:lang w:val="uk-UA"/>
        </w:rPr>
      </w:pPr>
      <w:r>
        <w:rPr>
          <w:rFonts w:ascii="Times New Roman CYR" w:hAnsi="Times New Roman CYR" w:cs="Times New Roman CYR"/>
          <w:color w:val="000000"/>
          <w:sz w:val="28"/>
          <w:szCs w:val="28"/>
          <w:lang w:val="uk-UA" w:eastAsia="uk-UA"/>
        </w:rPr>
        <w:t>На заходи по Програмі</w:t>
      </w:r>
      <w:r w:rsidR="002A763C" w:rsidRPr="001F3F10">
        <w:rPr>
          <w:rFonts w:ascii="Times New Roman CYR" w:hAnsi="Times New Roman CYR" w:cs="Times New Roman CYR"/>
          <w:color w:val="000000"/>
          <w:sz w:val="28"/>
          <w:szCs w:val="28"/>
          <w:lang w:val="uk-UA" w:eastAsia="uk-UA"/>
        </w:rPr>
        <w:t xml:space="preserve"> розвитку та підтримки комунально</w:t>
      </w:r>
      <w:r w:rsidR="00525C09">
        <w:rPr>
          <w:rFonts w:ascii="Times New Roman CYR" w:hAnsi="Times New Roman CYR" w:cs="Times New Roman CYR"/>
          <w:color w:val="000000"/>
          <w:sz w:val="28"/>
          <w:szCs w:val="28"/>
          <w:lang w:val="uk-UA" w:eastAsia="uk-UA"/>
        </w:rPr>
        <w:t>го некомерційного підприємства «Сквирський міський</w:t>
      </w:r>
      <w:r w:rsidR="002A763C" w:rsidRPr="001F3F10">
        <w:rPr>
          <w:rFonts w:ascii="Times New Roman CYR" w:hAnsi="Times New Roman CYR" w:cs="Times New Roman CYR"/>
          <w:color w:val="000000"/>
          <w:sz w:val="28"/>
          <w:szCs w:val="28"/>
          <w:lang w:val="uk-UA" w:eastAsia="uk-UA"/>
        </w:rPr>
        <w:t xml:space="preserve"> центр первинної медико-санітарної до</w:t>
      </w:r>
      <w:r w:rsidR="0004410D">
        <w:rPr>
          <w:rFonts w:ascii="Times New Roman CYR" w:hAnsi="Times New Roman CYR" w:cs="Times New Roman CYR"/>
          <w:color w:val="000000"/>
          <w:sz w:val="28"/>
          <w:szCs w:val="28"/>
          <w:lang w:val="uk-UA" w:eastAsia="uk-UA"/>
        </w:rPr>
        <w:t>помоги» на 2023 рів</w:t>
      </w:r>
      <w:r>
        <w:rPr>
          <w:rFonts w:ascii="Times New Roman CYR" w:hAnsi="Times New Roman CYR" w:cs="Times New Roman CYR"/>
          <w:color w:val="000000"/>
          <w:sz w:val="28"/>
          <w:szCs w:val="28"/>
          <w:lang w:val="uk-UA" w:eastAsia="uk-UA"/>
        </w:rPr>
        <w:t xml:space="preserve"> планую</w:t>
      </w:r>
      <w:r w:rsidR="002A763C">
        <w:rPr>
          <w:rFonts w:ascii="Times New Roman CYR" w:hAnsi="Times New Roman CYR" w:cs="Times New Roman CYR"/>
          <w:color w:val="000000"/>
          <w:sz w:val="28"/>
          <w:szCs w:val="28"/>
          <w:lang w:val="uk-UA" w:eastAsia="uk-UA"/>
        </w:rPr>
        <w:t xml:space="preserve">ться </w:t>
      </w:r>
      <w:r>
        <w:rPr>
          <w:rFonts w:ascii="Times New Roman CYR" w:hAnsi="Times New Roman CYR" w:cs="Times New Roman CYR"/>
          <w:color w:val="000000"/>
          <w:sz w:val="28"/>
          <w:szCs w:val="28"/>
          <w:lang w:val="uk-UA" w:eastAsia="uk-UA"/>
        </w:rPr>
        <w:t xml:space="preserve">видатки у розмірі   4 495 000,00 гривень на </w:t>
      </w:r>
      <w:r w:rsidR="002A763C">
        <w:rPr>
          <w:rFonts w:ascii="Times New Roman CYR" w:hAnsi="Times New Roman CYR" w:cs="Times New Roman CYR"/>
          <w:color w:val="000000"/>
          <w:sz w:val="28"/>
          <w:szCs w:val="28"/>
          <w:lang w:val="uk-UA" w:eastAsia="uk-UA"/>
        </w:rPr>
        <w:t xml:space="preserve">утримання </w:t>
      </w:r>
      <w:r w:rsidR="002A763C">
        <w:rPr>
          <w:sz w:val="28"/>
          <w:szCs w:val="28"/>
          <w:lang w:val="uk-UA"/>
        </w:rPr>
        <w:t>фельдшерсько-акушерських пунктів</w:t>
      </w:r>
      <w:r>
        <w:rPr>
          <w:sz w:val="28"/>
          <w:szCs w:val="28"/>
          <w:lang w:val="uk-UA"/>
        </w:rPr>
        <w:t xml:space="preserve"> та оплати за комунальні по</w:t>
      </w:r>
      <w:r w:rsidR="008C061D">
        <w:rPr>
          <w:sz w:val="28"/>
          <w:szCs w:val="28"/>
          <w:lang w:val="uk-UA"/>
        </w:rPr>
        <w:t>слуги та енергоносії на утримання</w:t>
      </w:r>
      <w:r w:rsidR="008C061D" w:rsidRPr="008C061D">
        <w:rPr>
          <w:sz w:val="28"/>
          <w:szCs w:val="28"/>
          <w:lang w:val="uk-UA"/>
        </w:rPr>
        <w:t xml:space="preserve"> </w:t>
      </w:r>
      <w:r w:rsidR="008C061D">
        <w:rPr>
          <w:sz w:val="28"/>
          <w:szCs w:val="28"/>
          <w:lang w:val="uk-UA"/>
        </w:rPr>
        <w:t>пункту невідкладної медичної допомоги передбачені видатки у сумі 1 760 000,00 гривень з них на виплату заробітної плати з нарахуваннями 1 610 000,00 гривень, на придбаня пальвно-мастильних матеріалів 100 000,00 гривень та на медикаменти планується спрямувати 50 000,00 гривень.</w:t>
      </w:r>
    </w:p>
    <w:p w:rsidR="002D7AA2" w:rsidRPr="00192146" w:rsidRDefault="004B7F30" w:rsidP="00192146">
      <w:pPr>
        <w:ind w:firstLine="567"/>
        <w:jc w:val="both"/>
        <w:rPr>
          <w:rFonts w:ascii="Times New Roman CYR" w:hAnsi="Times New Roman CYR" w:cs="Times New Roman CYR"/>
          <w:color w:val="000000"/>
          <w:sz w:val="28"/>
          <w:szCs w:val="28"/>
          <w:lang w:val="uk-UA" w:eastAsia="uk-UA"/>
        </w:rPr>
      </w:pPr>
      <w:r>
        <w:rPr>
          <w:sz w:val="28"/>
          <w:szCs w:val="28"/>
          <w:lang w:val="uk-UA"/>
        </w:rPr>
        <w:t xml:space="preserve">За рахунок </w:t>
      </w:r>
      <w:r w:rsidR="007D2DA6">
        <w:rPr>
          <w:sz w:val="28"/>
          <w:szCs w:val="28"/>
          <w:lang w:val="uk-UA"/>
        </w:rPr>
        <w:t xml:space="preserve">коштів </w:t>
      </w:r>
      <w:r w:rsidR="00525C09">
        <w:rPr>
          <w:sz w:val="28"/>
          <w:szCs w:val="28"/>
          <w:lang w:val="uk-UA"/>
        </w:rPr>
        <w:t>бюд</w:t>
      </w:r>
      <w:r w:rsidR="007D2DA6">
        <w:rPr>
          <w:sz w:val="28"/>
          <w:szCs w:val="28"/>
          <w:lang w:val="uk-UA"/>
        </w:rPr>
        <w:t>жету громади планується спрямувати 5</w:t>
      </w:r>
      <w:r w:rsidR="00525C09">
        <w:rPr>
          <w:sz w:val="28"/>
          <w:szCs w:val="28"/>
          <w:lang w:val="uk-UA"/>
        </w:rPr>
        <w:t xml:space="preserve">0 000,00 гривень для реалізації </w:t>
      </w:r>
      <w:r w:rsidR="00B220D3">
        <w:rPr>
          <w:sz w:val="28"/>
          <w:szCs w:val="28"/>
          <w:lang w:val="uk-UA"/>
        </w:rPr>
        <w:t xml:space="preserve">заходів </w:t>
      </w:r>
      <w:r w:rsidR="009310A9">
        <w:rPr>
          <w:sz w:val="28"/>
          <w:szCs w:val="28"/>
          <w:lang w:val="uk-UA"/>
        </w:rPr>
        <w:t xml:space="preserve">передбачених </w:t>
      </w:r>
      <w:r w:rsidR="009310A9">
        <w:rPr>
          <w:rFonts w:ascii="Times New Roman CYR" w:hAnsi="Times New Roman CYR" w:cs="Times New Roman CYR"/>
          <w:color w:val="000000"/>
          <w:sz w:val="28"/>
          <w:szCs w:val="28"/>
          <w:lang w:val="uk-UA" w:eastAsia="uk-UA"/>
        </w:rPr>
        <w:t>Програмою</w:t>
      </w:r>
      <w:r w:rsidR="00B220D3" w:rsidRPr="00B220D3">
        <w:rPr>
          <w:rFonts w:ascii="Times New Roman CYR" w:hAnsi="Times New Roman CYR" w:cs="Times New Roman CYR"/>
          <w:color w:val="000000"/>
          <w:sz w:val="28"/>
          <w:szCs w:val="28"/>
          <w:lang w:val="uk-UA" w:eastAsia="uk-UA"/>
        </w:rPr>
        <w:t xml:space="preserve"> з інфекційного контролю та дотримання заходів із запобігання інфекціями, пов"язаними з наданням медичної допомоги Комунального некомерційного підпиємства Сквирської міської ради "Сквирський міський центр первинної медико-санітарної допомоги" на 2022-2025 роки</w:t>
      </w:r>
      <w:r w:rsidR="009310A9">
        <w:rPr>
          <w:rFonts w:ascii="Times New Roman CYR" w:hAnsi="Times New Roman CYR" w:cs="Times New Roman CYR"/>
          <w:color w:val="000000"/>
          <w:sz w:val="28"/>
          <w:szCs w:val="28"/>
          <w:lang w:val="uk-UA" w:eastAsia="uk-UA"/>
        </w:rPr>
        <w:t>.</w:t>
      </w:r>
    </w:p>
    <w:p w:rsidR="008C061D" w:rsidRDefault="00627011" w:rsidP="002D7AA2">
      <w:pPr>
        <w:jc w:val="center"/>
        <w:rPr>
          <w:b/>
          <w:sz w:val="28"/>
          <w:szCs w:val="28"/>
          <w:lang w:val="uk-UA"/>
        </w:rPr>
      </w:pPr>
      <w:r>
        <w:rPr>
          <w:b/>
          <w:sz w:val="28"/>
          <w:szCs w:val="28"/>
          <w:lang w:val="uk-UA"/>
        </w:rPr>
        <w:t xml:space="preserve"> </w:t>
      </w:r>
      <w:r w:rsidR="00596571" w:rsidRPr="007F2080">
        <w:rPr>
          <w:b/>
          <w:sz w:val="28"/>
          <w:szCs w:val="28"/>
          <w:lang w:val="uk-UA"/>
        </w:rPr>
        <w:t xml:space="preserve"> </w:t>
      </w:r>
    </w:p>
    <w:p w:rsidR="002D7AA2" w:rsidRPr="007F2080" w:rsidRDefault="002D7AA2" w:rsidP="002D7AA2">
      <w:pPr>
        <w:jc w:val="center"/>
        <w:rPr>
          <w:b/>
          <w:sz w:val="28"/>
          <w:szCs w:val="28"/>
          <w:lang w:val="uk-UA"/>
        </w:rPr>
      </w:pPr>
      <w:r w:rsidRPr="007F2080">
        <w:rPr>
          <w:b/>
          <w:sz w:val="28"/>
          <w:szCs w:val="28"/>
        </w:rPr>
        <w:lastRenderedPageBreak/>
        <w:t>Соціальний захист та соціальне забезпечення</w:t>
      </w:r>
      <w:r w:rsidRPr="007F2080">
        <w:rPr>
          <w:b/>
          <w:sz w:val="28"/>
          <w:szCs w:val="28"/>
          <w:lang w:val="uk-UA"/>
        </w:rPr>
        <w:t xml:space="preserve"> </w:t>
      </w:r>
    </w:p>
    <w:p w:rsidR="002D7AA2" w:rsidRPr="007F2080" w:rsidRDefault="002D7AA2" w:rsidP="002D7AA2">
      <w:pPr>
        <w:rPr>
          <w:lang w:val="uk-UA"/>
        </w:rPr>
      </w:pPr>
    </w:p>
    <w:p w:rsidR="00627011" w:rsidRDefault="002D7AA2" w:rsidP="002E40B8">
      <w:pPr>
        <w:ind w:firstLine="567"/>
        <w:jc w:val="both"/>
        <w:rPr>
          <w:sz w:val="28"/>
          <w:szCs w:val="28"/>
          <w:lang w:val="uk-UA"/>
        </w:rPr>
      </w:pPr>
      <w:r w:rsidRPr="00BE175E">
        <w:rPr>
          <w:sz w:val="28"/>
          <w:szCs w:val="28"/>
        </w:rPr>
        <w:t xml:space="preserve">Видатки на </w:t>
      </w:r>
      <w:r w:rsidR="00B4171A">
        <w:rPr>
          <w:sz w:val="28"/>
          <w:szCs w:val="28"/>
          <w:lang w:val="uk-UA"/>
        </w:rPr>
        <w:t>«</w:t>
      </w:r>
      <w:r w:rsidR="00B8679F" w:rsidRPr="00BE175E">
        <w:rPr>
          <w:sz w:val="28"/>
          <w:szCs w:val="28"/>
          <w:lang w:val="uk-UA"/>
        </w:rPr>
        <w:t>С</w:t>
      </w:r>
      <w:r w:rsidRPr="00BE175E">
        <w:rPr>
          <w:sz w:val="28"/>
          <w:szCs w:val="28"/>
        </w:rPr>
        <w:t>оціальни</w:t>
      </w:r>
      <w:r w:rsidR="00B8679F" w:rsidRPr="00BE175E">
        <w:rPr>
          <w:sz w:val="28"/>
          <w:szCs w:val="28"/>
          <w:lang w:val="uk-UA"/>
        </w:rPr>
        <w:t>й</w:t>
      </w:r>
      <w:r w:rsidRPr="00BE175E">
        <w:rPr>
          <w:sz w:val="28"/>
          <w:szCs w:val="28"/>
        </w:rPr>
        <w:t xml:space="preserve"> захист та соціальне забезпечення</w:t>
      </w:r>
      <w:r w:rsidR="00B4171A">
        <w:rPr>
          <w:sz w:val="28"/>
          <w:szCs w:val="28"/>
          <w:lang w:val="uk-UA"/>
        </w:rPr>
        <w:t>»</w:t>
      </w:r>
      <w:r w:rsidRPr="00BE175E">
        <w:rPr>
          <w:sz w:val="28"/>
          <w:szCs w:val="28"/>
        </w:rPr>
        <w:t xml:space="preserve"> </w:t>
      </w:r>
      <w:r w:rsidR="00627011">
        <w:rPr>
          <w:sz w:val="28"/>
          <w:szCs w:val="28"/>
          <w:lang w:val="uk-UA"/>
        </w:rPr>
        <w:t>на 2023</w:t>
      </w:r>
      <w:r w:rsidR="00994CE5">
        <w:rPr>
          <w:sz w:val="28"/>
          <w:szCs w:val="28"/>
          <w:lang w:val="uk-UA"/>
        </w:rPr>
        <w:t xml:space="preserve"> рік </w:t>
      </w:r>
      <w:r w:rsidR="00BD1302" w:rsidRPr="00BE175E">
        <w:rPr>
          <w:sz w:val="28"/>
          <w:szCs w:val="28"/>
          <w:lang w:val="uk-UA"/>
        </w:rPr>
        <w:t>заплановані</w:t>
      </w:r>
      <w:r w:rsidRPr="00BE175E">
        <w:rPr>
          <w:sz w:val="28"/>
          <w:szCs w:val="28"/>
        </w:rPr>
        <w:t xml:space="preserve"> в сумі </w:t>
      </w:r>
      <w:r w:rsidR="00627011">
        <w:rPr>
          <w:sz w:val="28"/>
          <w:szCs w:val="28"/>
          <w:lang w:val="uk-UA"/>
        </w:rPr>
        <w:t xml:space="preserve">18 455 000,00 гривень. </w:t>
      </w:r>
    </w:p>
    <w:p w:rsidR="00B3753C" w:rsidRDefault="00596571" w:rsidP="002E40B8">
      <w:pPr>
        <w:ind w:firstLine="567"/>
        <w:jc w:val="both"/>
        <w:rPr>
          <w:sz w:val="28"/>
          <w:szCs w:val="28"/>
          <w:lang w:val="uk-UA"/>
        </w:rPr>
      </w:pPr>
      <w:r w:rsidRPr="00D0692F">
        <w:rPr>
          <w:sz w:val="28"/>
          <w:szCs w:val="28"/>
          <w:lang w:val="uk-UA"/>
        </w:rPr>
        <w:t>Зокрема на</w:t>
      </w:r>
      <w:r w:rsidR="00B3753C">
        <w:rPr>
          <w:sz w:val="28"/>
          <w:szCs w:val="28"/>
          <w:lang w:val="uk-UA"/>
        </w:rPr>
        <w:t xml:space="preserve"> забезпечення соціальними послугами за місцевм проживання громадян, які не здатні до самообслуговування у зв»язку з похилим віком, хворобою, інвалідністю передбачено </w:t>
      </w:r>
      <w:r w:rsidR="00627011">
        <w:rPr>
          <w:sz w:val="28"/>
          <w:szCs w:val="28"/>
          <w:lang w:val="uk-UA"/>
        </w:rPr>
        <w:t>10 054 300,00</w:t>
      </w:r>
      <w:r w:rsidR="00B3753C">
        <w:rPr>
          <w:sz w:val="28"/>
          <w:szCs w:val="28"/>
          <w:lang w:val="uk-UA"/>
        </w:rPr>
        <w:t xml:space="preserve"> гривень. На виплату заробітної плати з нарахуваннями працівникам центру</w:t>
      </w:r>
      <w:r w:rsidR="00B4171A">
        <w:rPr>
          <w:sz w:val="28"/>
          <w:szCs w:val="28"/>
          <w:lang w:val="uk-UA"/>
        </w:rPr>
        <w:t xml:space="preserve"> соціальних послуг</w:t>
      </w:r>
      <w:r w:rsidR="00B3753C">
        <w:rPr>
          <w:sz w:val="28"/>
          <w:szCs w:val="28"/>
          <w:lang w:val="uk-UA"/>
        </w:rPr>
        <w:t xml:space="preserve"> планується </w:t>
      </w:r>
      <w:r w:rsidR="00627011">
        <w:rPr>
          <w:sz w:val="28"/>
          <w:szCs w:val="28"/>
          <w:lang w:val="uk-UA"/>
        </w:rPr>
        <w:t>у сумі 8 418 000,00</w:t>
      </w:r>
      <w:r w:rsidR="00B4171A">
        <w:rPr>
          <w:sz w:val="28"/>
          <w:szCs w:val="28"/>
          <w:lang w:val="uk-UA"/>
        </w:rPr>
        <w:t xml:space="preserve"> </w:t>
      </w:r>
      <w:r w:rsidR="00B3753C">
        <w:rPr>
          <w:sz w:val="28"/>
          <w:szCs w:val="28"/>
          <w:lang w:val="uk-UA"/>
        </w:rPr>
        <w:t xml:space="preserve"> гривень на придбання медикаментів та забезпечення продуктами харчування планується використати </w:t>
      </w:r>
      <w:r w:rsidR="00627011">
        <w:rPr>
          <w:sz w:val="28"/>
          <w:szCs w:val="28"/>
          <w:lang w:val="uk-UA"/>
        </w:rPr>
        <w:t>90</w:t>
      </w:r>
      <w:r w:rsidR="00A51A39">
        <w:rPr>
          <w:sz w:val="28"/>
          <w:szCs w:val="28"/>
          <w:lang w:val="uk-UA"/>
        </w:rPr>
        <w:t> 000,00</w:t>
      </w:r>
      <w:r w:rsidR="00B3753C">
        <w:rPr>
          <w:sz w:val="28"/>
          <w:szCs w:val="28"/>
          <w:lang w:val="uk-UA"/>
        </w:rPr>
        <w:t xml:space="preserve"> гривень. На оплату за спожиті комунальні послуги та</w:t>
      </w:r>
      <w:r w:rsidR="00627011">
        <w:rPr>
          <w:sz w:val="28"/>
          <w:szCs w:val="28"/>
          <w:lang w:val="uk-UA"/>
        </w:rPr>
        <w:t xml:space="preserve"> енергоносії передбачено 1 395 300,00</w:t>
      </w:r>
      <w:r w:rsidR="00C424F1">
        <w:rPr>
          <w:sz w:val="28"/>
          <w:szCs w:val="28"/>
          <w:lang w:val="uk-UA"/>
        </w:rPr>
        <w:t xml:space="preserve"> гривень, інши видатки складуть 151 000,00 гривень.</w:t>
      </w:r>
    </w:p>
    <w:p w:rsidR="002E40B8" w:rsidRDefault="00D5323C" w:rsidP="00D4291D">
      <w:pPr>
        <w:ind w:firstLine="426"/>
        <w:jc w:val="both"/>
        <w:rPr>
          <w:sz w:val="28"/>
          <w:szCs w:val="28"/>
          <w:lang w:val="uk-UA"/>
        </w:rPr>
      </w:pPr>
      <w:r>
        <w:rPr>
          <w:sz w:val="28"/>
          <w:szCs w:val="28"/>
          <w:lang w:val="uk-UA"/>
        </w:rPr>
        <w:t xml:space="preserve">На </w:t>
      </w:r>
      <w:r w:rsidR="007D2A82">
        <w:rPr>
          <w:sz w:val="28"/>
          <w:szCs w:val="28"/>
          <w:lang w:val="uk-UA"/>
        </w:rPr>
        <w:t xml:space="preserve">реалізацію програми </w:t>
      </w:r>
      <w:r>
        <w:rPr>
          <w:sz w:val="28"/>
          <w:szCs w:val="28"/>
          <w:lang w:val="uk-UA"/>
        </w:rPr>
        <w:t>соціального забезпечення та соціального захисту населення Сквирської міської територіальної громади «Турбота» на</w:t>
      </w:r>
      <w:r w:rsidR="007D2A82">
        <w:rPr>
          <w:sz w:val="28"/>
          <w:szCs w:val="28"/>
          <w:lang w:val="uk-UA"/>
        </w:rPr>
        <w:t xml:space="preserve"> </w:t>
      </w:r>
      <w:r>
        <w:rPr>
          <w:sz w:val="28"/>
          <w:szCs w:val="28"/>
          <w:lang w:val="uk-UA"/>
        </w:rPr>
        <w:t xml:space="preserve">2021-2025 роки передбачено спрямувати </w:t>
      </w:r>
      <w:r w:rsidR="00250630">
        <w:rPr>
          <w:sz w:val="28"/>
          <w:szCs w:val="28"/>
          <w:lang w:val="uk-UA"/>
        </w:rPr>
        <w:t>2 850 000</w:t>
      </w:r>
      <w:r w:rsidR="00D4291D">
        <w:rPr>
          <w:sz w:val="28"/>
          <w:szCs w:val="28"/>
          <w:lang w:val="uk-UA"/>
        </w:rPr>
        <w:t>,00 гривень у тому числі:</w:t>
      </w:r>
    </w:p>
    <w:p w:rsidR="00D4291D" w:rsidRPr="00D4291D" w:rsidRDefault="00D4291D" w:rsidP="00D4291D">
      <w:pPr>
        <w:pStyle w:val="ae"/>
        <w:numPr>
          <w:ilvl w:val="0"/>
          <w:numId w:val="38"/>
        </w:numPr>
        <w:jc w:val="both"/>
        <w:rPr>
          <w:sz w:val="28"/>
          <w:szCs w:val="28"/>
        </w:rPr>
      </w:pPr>
      <w:r>
        <w:rPr>
          <w:sz w:val="28"/>
          <w:szCs w:val="28"/>
          <w:lang w:val="uk-UA"/>
        </w:rPr>
        <w:t>на надання інших пільг окремим категоріям громадян</w:t>
      </w:r>
      <w:r w:rsidR="004303A4">
        <w:rPr>
          <w:sz w:val="28"/>
          <w:szCs w:val="28"/>
          <w:lang w:val="uk-UA"/>
        </w:rPr>
        <w:t xml:space="preserve"> відповідно до законодавства – 5</w:t>
      </w:r>
      <w:r>
        <w:rPr>
          <w:sz w:val="28"/>
          <w:szCs w:val="28"/>
          <w:lang w:val="uk-UA"/>
        </w:rPr>
        <w:t>0 000,00 грн.</w:t>
      </w:r>
    </w:p>
    <w:p w:rsidR="00D4291D" w:rsidRPr="00250630" w:rsidRDefault="00D4291D" w:rsidP="00D4291D">
      <w:pPr>
        <w:pStyle w:val="ae"/>
        <w:numPr>
          <w:ilvl w:val="0"/>
          <w:numId w:val="38"/>
        </w:numPr>
        <w:jc w:val="both"/>
        <w:rPr>
          <w:sz w:val="28"/>
          <w:szCs w:val="28"/>
        </w:rPr>
      </w:pPr>
      <w:r>
        <w:rPr>
          <w:sz w:val="28"/>
          <w:szCs w:val="28"/>
          <w:lang w:val="uk-UA"/>
        </w:rPr>
        <w:t xml:space="preserve">на виплату адресної грошової допомоги – </w:t>
      </w:r>
      <w:r w:rsidR="00250630">
        <w:rPr>
          <w:sz w:val="28"/>
          <w:szCs w:val="28"/>
          <w:lang w:val="uk-UA"/>
        </w:rPr>
        <w:t>600</w:t>
      </w:r>
      <w:r w:rsidR="004303A4">
        <w:rPr>
          <w:sz w:val="28"/>
          <w:szCs w:val="28"/>
          <w:lang w:val="uk-UA"/>
        </w:rPr>
        <w:t xml:space="preserve"> 000</w:t>
      </w:r>
      <w:r>
        <w:rPr>
          <w:sz w:val="28"/>
          <w:szCs w:val="28"/>
          <w:lang w:val="uk-UA"/>
        </w:rPr>
        <w:t>,00 гривень</w:t>
      </w:r>
      <w:r w:rsidR="007D2A82">
        <w:rPr>
          <w:sz w:val="28"/>
          <w:szCs w:val="28"/>
          <w:lang w:val="uk-UA"/>
        </w:rPr>
        <w:t>.</w:t>
      </w:r>
      <w:r>
        <w:rPr>
          <w:sz w:val="28"/>
          <w:szCs w:val="28"/>
          <w:lang w:val="uk-UA"/>
        </w:rPr>
        <w:t xml:space="preserve"> </w:t>
      </w:r>
    </w:p>
    <w:p w:rsidR="00250630" w:rsidRPr="00250630" w:rsidRDefault="00250630" w:rsidP="00D4291D">
      <w:pPr>
        <w:pStyle w:val="ae"/>
        <w:numPr>
          <w:ilvl w:val="0"/>
          <w:numId w:val="38"/>
        </w:numPr>
        <w:jc w:val="both"/>
        <w:rPr>
          <w:sz w:val="28"/>
          <w:szCs w:val="28"/>
        </w:rPr>
      </w:pPr>
      <w:r>
        <w:rPr>
          <w:sz w:val="28"/>
          <w:szCs w:val="28"/>
          <w:lang w:val="uk-UA"/>
        </w:rPr>
        <w:t>на допомогу військовозобовязаних – 2 000 000,00 гривень.</w:t>
      </w:r>
    </w:p>
    <w:p w:rsidR="00250630" w:rsidRPr="00C21B92" w:rsidRDefault="00250630" w:rsidP="00D4291D">
      <w:pPr>
        <w:pStyle w:val="ae"/>
        <w:numPr>
          <w:ilvl w:val="0"/>
          <w:numId w:val="38"/>
        </w:numPr>
        <w:jc w:val="both"/>
        <w:rPr>
          <w:sz w:val="28"/>
          <w:szCs w:val="28"/>
        </w:rPr>
      </w:pPr>
      <w:r>
        <w:rPr>
          <w:sz w:val="28"/>
          <w:szCs w:val="28"/>
          <w:lang w:val="uk-UA"/>
        </w:rPr>
        <w:t>на поховання військовозобовязаних – 200 000,00 гривень</w:t>
      </w:r>
    </w:p>
    <w:p w:rsidR="00262008" w:rsidRPr="00262008" w:rsidRDefault="00C21B92" w:rsidP="00262008">
      <w:pPr>
        <w:ind w:firstLine="426"/>
        <w:jc w:val="both"/>
        <w:rPr>
          <w:sz w:val="28"/>
          <w:szCs w:val="28"/>
          <w:lang w:val="uk-UA" w:eastAsia="uk-UA"/>
        </w:rPr>
      </w:pPr>
      <w:r w:rsidRPr="00262008">
        <w:rPr>
          <w:sz w:val="28"/>
          <w:szCs w:val="28"/>
          <w:lang w:val="uk-UA"/>
        </w:rPr>
        <w:t xml:space="preserve">На </w:t>
      </w:r>
      <w:r w:rsidR="00262008">
        <w:rPr>
          <w:sz w:val="28"/>
          <w:szCs w:val="28"/>
          <w:lang w:val="uk-UA" w:eastAsia="uk-UA"/>
        </w:rPr>
        <w:t>Програму</w:t>
      </w:r>
      <w:r w:rsidR="00262008" w:rsidRPr="00262008">
        <w:rPr>
          <w:sz w:val="28"/>
          <w:szCs w:val="28"/>
          <w:lang w:val="uk-UA" w:eastAsia="uk-UA"/>
        </w:rPr>
        <w:t xml:space="preserve">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2021-2023 роки</w:t>
      </w:r>
      <w:r w:rsidR="00262008">
        <w:rPr>
          <w:sz w:val="28"/>
          <w:szCs w:val="28"/>
          <w:lang w:val="uk-UA" w:eastAsia="uk-UA"/>
        </w:rPr>
        <w:t xml:space="preserve"> передбачено 800 000,00 гривень.</w:t>
      </w:r>
    </w:p>
    <w:p w:rsidR="00DB3194" w:rsidRPr="00F00E14" w:rsidRDefault="00F00E14" w:rsidP="00F00E14">
      <w:pPr>
        <w:ind w:firstLine="426"/>
        <w:jc w:val="both"/>
        <w:rPr>
          <w:sz w:val="28"/>
          <w:szCs w:val="28"/>
          <w:lang w:val="uk-UA" w:eastAsia="uk-UA"/>
        </w:rPr>
      </w:pPr>
      <w:r>
        <w:rPr>
          <w:sz w:val="28"/>
          <w:szCs w:val="28"/>
          <w:lang w:val="uk-UA" w:eastAsia="uk-UA"/>
        </w:rPr>
        <w:t>На комплексну програму</w:t>
      </w:r>
      <w:r w:rsidR="00DB3194" w:rsidRPr="00DB3194">
        <w:rPr>
          <w:sz w:val="28"/>
          <w:szCs w:val="28"/>
          <w:lang w:val="uk-UA" w:eastAsia="uk-UA"/>
        </w:rPr>
        <w:t xml:space="preserve"> соціальної підтримкиучасників АТО та операції об"єднаних сил, членів їх сімей, вшанування памяті загиблих (померлих) на 2022-2025 роки</w:t>
      </w:r>
      <w:r w:rsidR="008E3C86">
        <w:rPr>
          <w:sz w:val="28"/>
          <w:szCs w:val="28"/>
          <w:lang w:val="uk-UA" w:eastAsia="uk-UA"/>
        </w:rPr>
        <w:t xml:space="preserve"> спрямовано 5</w:t>
      </w:r>
      <w:r>
        <w:rPr>
          <w:sz w:val="28"/>
          <w:szCs w:val="28"/>
          <w:lang w:val="uk-UA" w:eastAsia="uk-UA"/>
        </w:rPr>
        <w:t>00 000,00 гривень.</w:t>
      </w:r>
      <w:r w:rsidR="00DB3194" w:rsidRPr="00DB3194">
        <w:rPr>
          <w:sz w:val="28"/>
          <w:szCs w:val="28"/>
          <w:lang w:val="uk-UA" w:eastAsia="uk-UA"/>
        </w:rPr>
        <w:t xml:space="preserve"> </w:t>
      </w:r>
    </w:p>
    <w:p w:rsidR="00DB3194" w:rsidRPr="00F00E14" w:rsidRDefault="00F00E14" w:rsidP="00F00E14">
      <w:pPr>
        <w:ind w:firstLine="426"/>
        <w:jc w:val="both"/>
        <w:rPr>
          <w:sz w:val="28"/>
          <w:szCs w:val="28"/>
          <w:lang w:val="uk-UA" w:eastAsia="uk-UA"/>
        </w:rPr>
      </w:pPr>
      <w:r>
        <w:rPr>
          <w:sz w:val="28"/>
          <w:szCs w:val="28"/>
          <w:lang w:val="uk-UA" w:eastAsia="uk-UA"/>
        </w:rPr>
        <w:t>На Програму</w:t>
      </w:r>
      <w:r w:rsidR="00DB3194" w:rsidRPr="00DB3194">
        <w:rPr>
          <w:sz w:val="28"/>
          <w:szCs w:val="28"/>
          <w:lang w:val="uk-UA" w:eastAsia="uk-UA"/>
        </w:rPr>
        <w:t xml:space="preserve">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w:t>
      </w:r>
      <w:r w:rsidR="008E3C86">
        <w:rPr>
          <w:sz w:val="28"/>
          <w:szCs w:val="28"/>
          <w:lang w:val="uk-UA" w:eastAsia="uk-UA"/>
        </w:rPr>
        <w:t xml:space="preserve"> передбачено 50</w:t>
      </w:r>
      <w:r>
        <w:rPr>
          <w:sz w:val="28"/>
          <w:szCs w:val="28"/>
          <w:lang w:val="uk-UA" w:eastAsia="uk-UA"/>
        </w:rPr>
        <w:t> 000,00 гривень.</w:t>
      </w:r>
    </w:p>
    <w:p w:rsidR="00DB3194" w:rsidRPr="00F00E14" w:rsidRDefault="00F00E14" w:rsidP="00F00E14">
      <w:pPr>
        <w:ind w:firstLine="426"/>
        <w:jc w:val="both"/>
        <w:rPr>
          <w:sz w:val="28"/>
          <w:szCs w:val="28"/>
          <w:lang w:val="uk-UA" w:eastAsia="uk-UA"/>
        </w:rPr>
      </w:pPr>
      <w:r>
        <w:rPr>
          <w:sz w:val="28"/>
          <w:szCs w:val="28"/>
          <w:lang w:val="uk-UA" w:eastAsia="uk-UA"/>
        </w:rPr>
        <w:t>На копмлексну Програму</w:t>
      </w:r>
      <w:r w:rsidR="00DB3194" w:rsidRPr="00DB3194">
        <w:rPr>
          <w:sz w:val="28"/>
          <w:szCs w:val="28"/>
          <w:lang w:val="uk-UA" w:eastAsia="uk-UA"/>
        </w:rPr>
        <w:t xml:space="preserve"> підтримки сім»ї та забезпечення прав дітей «Щаслив</w:t>
      </w:r>
      <w:r w:rsidR="008E3C86">
        <w:rPr>
          <w:sz w:val="28"/>
          <w:szCs w:val="28"/>
          <w:lang w:val="uk-UA" w:eastAsia="uk-UA"/>
        </w:rPr>
        <w:t>а родина-успішна громада на 2023-2025</w:t>
      </w:r>
      <w:r w:rsidR="00DB3194" w:rsidRPr="00DB3194">
        <w:rPr>
          <w:sz w:val="28"/>
          <w:szCs w:val="28"/>
          <w:lang w:val="uk-UA" w:eastAsia="uk-UA"/>
        </w:rPr>
        <w:t xml:space="preserve"> роки</w:t>
      </w:r>
      <w:r w:rsidR="002B11EC">
        <w:rPr>
          <w:sz w:val="28"/>
          <w:szCs w:val="28"/>
          <w:lang w:val="uk-UA" w:eastAsia="uk-UA"/>
        </w:rPr>
        <w:t xml:space="preserve"> 100</w:t>
      </w:r>
      <w:r w:rsidR="009906A9">
        <w:rPr>
          <w:sz w:val="28"/>
          <w:szCs w:val="28"/>
          <w:lang w:val="uk-UA" w:eastAsia="uk-UA"/>
        </w:rPr>
        <w:t> 000,00 гривень,</w:t>
      </w:r>
      <w:r>
        <w:rPr>
          <w:sz w:val="28"/>
          <w:szCs w:val="28"/>
          <w:lang w:val="uk-UA" w:eastAsia="uk-UA"/>
        </w:rPr>
        <w:t xml:space="preserve"> на проведення заходів з оздоровлення дітей передбачено 200 000,00 гривень</w:t>
      </w:r>
      <w:r w:rsidR="009906A9">
        <w:rPr>
          <w:sz w:val="28"/>
          <w:szCs w:val="28"/>
          <w:lang w:val="uk-UA" w:eastAsia="uk-UA"/>
        </w:rPr>
        <w:t xml:space="preserve"> та на утримання </w:t>
      </w:r>
      <w:r w:rsidR="003A3C2F">
        <w:rPr>
          <w:sz w:val="28"/>
          <w:szCs w:val="28"/>
          <w:lang w:val="uk-UA" w:eastAsia="uk-UA"/>
        </w:rPr>
        <w:t xml:space="preserve">центру підтримки </w:t>
      </w:r>
      <w:r w:rsidR="00506DE8">
        <w:rPr>
          <w:sz w:val="28"/>
          <w:szCs w:val="28"/>
          <w:lang w:val="uk-UA" w:eastAsia="uk-UA"/>
        </w:rPr>
        <w:t>дітей «Надія» передбачені видатки у сумі 2 550 700,00 гривень.</w:t>
      </w:r>
    </w:p>
    <w:p w:rsidR="00836789" w:rsidRDefault="00506DE8" w:rsidP="00506DE8">
      <w:pPr>
        <w:ind w:firstLine="426"/>
        <w:jc w:val="both"/>
        <w:rPr>
          <w:sz w:val="28"/>
          <w:szCs w:val="28"/>
          <w:lang w:val="uk-UA" w:eastAsia="uk-UA"/>
        </w:rPr>
      </w:pPr>
      <w:r>
        <w:rPr>
          <w:sz w:val="28"/>
          <w:szCs w:val="28"/>
          <w:lang w:val="uk-UA" w:eastAsia="uk-UA"/>
        </w:rPr>
        <w:t>На Програм</w:t>
      </w:r>
      <w:r w:rsidR="00836789">
        <w:rPr>
          <w:sz w:val="28"/>
          <w:szCs w:val="28"/>
          <w:lang w:val="uk-UA" w:eastAsia="uk-UA"/>
        </w:rPr>
        <w:t>у</w:t>
      </w:r>
      <w:r w:rsidR="00836789" w:rsidRPr="00836789">
        <w:rPr>
          <w:sz w:val="28"/>
          <w:szCs w:val="28"/>
          <w:lang w:val="uk-UA" w:eastAsia="uk-UA"/>
        </w:rPr>
        <w:t xml:space="preserve"> призначення і виплати компенсації фізичним особам, які надають соціальні послуги з догляду на непрофесійній основі на 2022-2025 роки</w:t>
      </w:r>
      <w:r>
        <w:rPr>
          <w:sz w:val="28"/>
          <w:szCs w:val="28"/>
          <w:lang w:val="uk-UA" w:eastAsia="uk-UA"/>
        </w:rPr>
        <w:t xml:space="preserve"> передбачено 1200</w:t>
      </w:r>
      <w:r w:rsidR="00836789">
        <w:rPr>
          <w:sz w:val="28"/>
          <w:szCs w:val="28"/>
          <w:lang w:val="uk-UA" w:eastAsia="uk-UA"/>
        </w:rPr>
        <w:t> 000,00 гривень.</w:t>
      </w:r>
    </w:p>
    <w:p w:rsidR="007804D3" w:rsidRDefault="009A4F91" w:rsidP="007804D3">
      <w:pPr>
        <w:ind w:firstLine="426"/>
        <w:jc w:val="both"/>
        <w:rPr>
          <w:sz w:val="28"/>
          <w:szCs w:val="28"/>
          <w:lang w:val="uk-UA"/>
        </w:rPr>
      </w:pPr>
      <w:r>
        <w:rPr>
          <w:sz w:val="28"/>
          <w:szCs w:val="28"/>
          <w:lang w:val="uk-UA"/>
        </w:rPr>
        <w:t xml:space="preserve">Передбачені видатки повязані з наданням підтримки внутрішньо переміщеним або евакуйованим особам у звязку із введенням воєнного стану  </w:t>
      </w:r>
      <w:r w:rsidR="002B11EC">
        <w:rPr>
          <w:sz w:val="28"/>
          <w:szCs w:val="28"/>
          <w:lang w:val="uk-UA"/>
        </w:rPr>
        <w:t>у сумі 100 000,00 гривень.</w:t>
      </w:r>
    </w:p>
    <w:p w:rsidR="007A6EE5" w:rsidRPr="007804D3" w:rsidRDefault="007A6EE5" w:rsidP="007804D3">
      <w:pPr>
        <w:ind w:firstLine="426"/>
        <w:jc w:val="both"/>
        <w:rPr>
          <w:sz w:val="28"/>
          <w:szCs w:val="28"/>
          <w:lang w:val="uk-UA"/>
        </w:rPr>
      </w:pPr>
      <w:r>
        <w:rPr>
          <w:sz w:val="28"/>
          <w:szCs w:val="28"/>
          <w:lang w:val="uk-UA"/>
        </w:rPr>
        <w:lastRenderedPageBreak/>
        <w:t>На фінансування заходів передбачених Програмою «Молодь</w:t>
      </w:r>
      <w:r w:rsidR="00DD4957">
        <w:rPr>
          <w:sz w:val="28"/>
          <w:szCs w:val="28"/>
          <w:lang w:val="uk-UA"/>
        </w:rPr>
        <w:t xml:space="preserve"> С</w:t>
      </w:r>
      <w:r w:rsidR="00126986">
        <w:rPr>
          <w:sz w:val="28"/>
          <w:szCs w:val="28"/>
          <w:lang w:val="uk-UA"/>
        </w:rPr>
        <w:t>квирської міської те</w:t>
      </w:r>
      <w:r w:rsidR="00DD4957">
        <w:rPr>
          <w:sz w:val="28"/>
          <w:szCs w:val="28"/>
          <w:lang w:val="uk-UA"/>
        </w:rPr>
        <w:t>риторіальної громади» на 2021-2025 року</w:t>
      </w:r>
      <w:r>
        <w:rPr>
          <w:sz w:val="28"/>
          <w:szCs w:val="28"/>
          <w:lang w:val="uk-UA"/>
        </w:rPr>
        <w:t xml:space="preserve">» </w:t>
      </w:r>
      <w:r w:rsidR="00126986">
        <w:rPr>
          <w:sz w:val="28"/>
          <w:szCs w:val="28"/>
          <w:lang w:val="uk-UA"/>
        </w:rPr>
        <w:t>50 000,0 гривень по молодіжній раді.</w:t>
      </w:r>
    </w:p>
    <w:p w:rsidR="0023346B" w:rsidRDefault="0023346B" w:rsidP="001F62F3">
      <w:pPr>
        <w:rPr>
          <w:b/>
          <w:sz w:val="28"/>
          <w:szCs w:val="28"/>
          <w:lang w:val="uk-UA"/>
        </w:rPr>
      </w:pPr>
    </w:p>
    <w:p w:rsidR="002D7AA2" w:rsidRPr="00560279" w:rsidRDefault="00B05BD4" w:rsidP="002D7AA2">
      <w:pPr>
        <w:jc w:val="center"/>
        <w:rPr>
          <w:b/>
          <w:sz w:val="28"/>
          <w:szCs w:val="28"/>
          <w:lang w:val="uk-UA"/>
        </w:rPr>
      </w:pPr>
      <w:r w:rsidRPr="00560279">
        <w:rPr>
          <w:b/>
          <w:sz w:val="28"/>
          <w:szCs w:val="28"/>
          <w:lang w:val="uk-UA"/>
        </w:rPr>
        <w:t xml:space="preserve">  </w:t>
      </w:r>
      <w:r w:rsidR="002D7AA2" w:rsidRPr="00560279">
        <w:rPr>
          <w:b/>
          <w:sz w:val="28"/>
          <w:szCs w:val="28"/>
        </w:rPr>
        <w:t>Культура і мистецтво</w:t>
      </w:r>
      <w:r w:rsidR="002D7AA2" w:rsidRPr="00560279">
        <w:rPr>
          <w:b/>
          <w:sz w:val="28"/>
          <w:szCs w:val="28"/>
          <w:lang w:val="uk-UA"/>
        </w:rPr>
        <w:t xml:space="preserve"> </w:t>
      </w:r>
    </w:p>
    <w:p w:rsidR="002D7AA2" w:rsidRPr="00560279" w:rsidRDefault="002D7AA2" w:rsidP="002D7AA2">
      <w:pPr>
        <w:jc w:val="center"/>
        <w:rPr>
          <w:b/>
          <w:sz w:val="28"/>
          <w:szCs w:val="28"/>
          <w:lang w:val="uk-UA"/>
        </w:rPr>
      </w:pPr>
    </w:p>
    <w:p w:rsidR="00B05BD4" w:rsidRPr="00AE58EF" w:rsidRDefault="002D7AA2" w:rsidP="002D7AA2">
      <w:pPr>
        <w:ind w:firstLine="720"/>
        <w:jc w:val="both"/>
        <w:rPr>
          <w:sz w:val="28"/>
          <w:szCs w:val="28"/>
          <w:lang w:val="uk-UA"/>
        </w:rPr>
      </w:pPr>
      <w:r w:rsidRPr="00560279">
        <w:rPr>
          <w:sz w:val="28"/>
          <w:szCs w:val="28"/>
          <w:lang w:val="uk-UA"/>
        </w:rPr>
        <w:t>Про</w:t>
      </w:r>
      <w:r w:rsidR="000E1B16" w:rsidRPr="00560279">
        <w:rPr>
          <w:sz w:val="28"/>
          <w:szCs w:val="28"/>
          <w:lang w:val="uk-UA"/>
        </w:rPr>
        <w:t>є</w:t>
      </w:r>
      <w:r w:rsidRPr="00560279">
        <w:rPr>
          <w:sz w:val="28"/>
          <w:szCs w:val="28"/>
          <w:lang w:val="uk-UA"/>
        </w:rPr>
        <w:t>ктом розрахунків бюджету на 20</w:t>
      </w:r>
      <w:r w:rsidR="00401555">
        <w:rPr>
          <w:sz w:val="28"/>
          <w:szCs w:val="28"/>
          <w:lang w:val="uk-UA"/>
        </w:rPr>
        <w:t>23</w:t>
      </w:r>
      <w:r w:rsidRPr="00560279">
        <w:rPr>
          <w:sz w:val="28"/>
          <w:szCs w:val="28"/>
          <w:lang w:val="uk-UA"/>
        </w:rPr>
        <w:t xml:space="preserve"> рік </w:t>
      </w:r>
      <w:r w:rsidR="00221094">
        <w:rPr>
          <w:sz w:val="28"/>
          <w:szCs w:val="28"/>
          <w:lang w:val="uk-UA"/>
        </w:rPr>
        <w:t>по галузі «Культура і мистецтво»</w:t>
      </w:r>
      <w:r w:rsidR="00B8679F" w:rsidRPr="00560279">
        <w:rPr>
          <w:sz w:val="28"/>
          <w:szCs w:val="28"/>
          <w:lang w:val="uk-UA"/>
        </w:rPr>
        <w:t xml:space="preserve"> </w:t>
      </w:r>
      <w:r w:rsidRPr="00560279">
        <w:rPr>
          <w:sz w:val="28"/>
          <w:szCs w:val="28"/>
          <w:lang w:val="uk-UA"/>
        </w:rPr>
        <w:t xml:space="preserve">на утримання установ культури видатки </w:t>
      </w:r>
      <w:r w:rsidRPr="00560279">
        <w:rPr>
          <w:sz w:val="28"/>
          <w:szCs w:val="28"/>
        </w:rPr>
        <w:t>п</w:t>
      </w:r>
      <w:r w:rsidRPr="00560279">
        <w:rPr>
          <w:sz w:val="28"/>
          <w:szCs w:val="28"/>
          <w:lang w:val="uk-UA"/>
        </w:rPr>
        <w:t>ередбачені</w:t>
      </w:r>
      <w:r w:rsidRPr="00560279">
        <w:rPr>
          <w:sz w:val="28"/>
          <w:szCs w:val="28"/>
        </w:rPr>
        <w:t xml:space="preserve"> в обсязі </w:t>
      </w:r>
      <w:r w:rsidR="00401555">
        <w:rPr>
          <w:sz w:val="28"/>
          <w:szCs w:val="28"/>
          <w:lang w:val="uk-UA"/>
        </w:rPr>
        <w:t xml:space="preserve"> 12 337 000,00</w:t>
      </w:r>
      <w:r w:rsidRPr="00AE58EF">
        <w:rPr>
          <w:sz w:val="28"/>
          <w:szCs w:val="28"/>
          <w:lang w:val="uk-UA"/>
        </w:rPr>
        <w:t> </w:t>
      </w:r>
      <w:r w:rsidRPr="00AE58EF">
        <w:rPr>
          <w:sz w:val="28"/>
          <w:szCs w:val="28"/>
        </w:rPr>
        <w:t xml:space="preserve"> грн</w:t>
      </w:r>
      <w:r w:rsidR="00B05BD4" w:rsidRPr="00AE58EF">
        <w:rPr>
          <w:sz w:val="28"/>
          <w:szCs w:val="28"/>
          <w:lang w:val="uk-UA"/>
        </w:rPr>
        <w:t>.</w:t>
      </w:r>
    </w:p>
    <w:p w:rsidR="00B05BD4" w:rsidRPr="00560279" w:rsidRDefault="002D7AA2" w:rsidP="002D7AA2">
      <w:pPr>
        <w:ind w:firstLine="720"/>
        <w:jc w:val="both"/>
        <w:rPr>
          <w:sz w:val="28"/>
          <w:szCs w:val="28"/>
          <w:lang w:val="uk-UA"/>
        </w:rPr>
      </w:pPr>
      <w:r w:rsidRPr="00560279">
        <w:rPr>
          <w:sz w:val="28"/>
          <w:szCs w:val="28"/>
          <w:lang w:val="uk-UA"/>
        </w:rPr>
        <w:t>За рахунок бюджетних призначень у 20</w:t>
      </w:r>
      <w:r w:rsidR="00516EC0">
        <w:rPr>
          <w:sz w:val="28"/>
          <w:szCs w:val="28"/>
          <w:lang w:val="uk-UA"/>
        </w:rPr>
        <w:t>23</w:t>
      </w:r>
      <w:r w:rsidRPr="00560279">
        <w:rPr>
          <w:sz w:val="28"/>
          <w:szCs w:val="28"/>
          <w:lang w:val="uk-UA"/>
        </w:rPr>
        <w:t xml:space="preserve"> році передбачено фінансування та утримання</w:t>
      </w:r>
      <w:r w:rsidR="00B05BD4" w:rsidRPr="00560279">
        <w:rPr>
          <w:sz w:val="28"/>
          <w:szCs w:val="28"/>
          <w:lang w:val="uk-UA"/>
        </w:rPr>
        <w:t>:</w:t>
      </w:r>
    </w:p>
    <w:p w:rsidR="00B05BD4" w:rsidRPr="00560279" w:rsidRDefault="0065137C" w:rsidP="004A6CF6">
      <w:pPr>
        <w:pStyle w:val="ae"/>
        <w:numPr>
          <w:ilvl w:val="0"/>
          <w:numId w:val="11"/>
        </w:numPr>
        <w:jc w:val="both"/>
        <w:rPr>
          <w:sz w:val="28"/>
          <w:szCs w:val="28"/>
          <w:lang w:val="uk-UA"/>
        </w:rPr>
      </w:pPr>
      <w:r>
        <w:rPr>
          <w:sz w:val="28"/>
          <w:szCs w:val="28"/>
          <w:lang w:val="uk-UA"/>
        </w:rPr>
        <w:t>36</w:t>
      </w:r>
      <w:r w:rsidR="00B05BD4" w:rsidRPr="00560279">
        <w:rPr>
          <w:sz w:val="28"/>
          <w:szCs w:val="28"/>
          <w:lang w:val="uk-UA"/>
        </w:rPr>
        <w:t xml:space="preserve"> сільських бібліотек , 1 </w:t>
      </w:r>
      <w:r w:rsidR="006C655E">
        <w:rPr>
          <w:sz w:val="28"/>
          <w:szCs w:val="28"/>
          <w:lang w:val="uk-UA"/>
        </w:rPr>
        <w:t xml:space="preserve">ЦБС </w:t>
      </w:r>
      <w:r w:rsidR="00B05BD4" w:rsidRPr="00560279">
        <w:rPr>
          <w:sz w:val="28"/>
          <w:szCs w:val="28"/>
          <w:lang w:val="uk-UA"/>
        </w:rPr>
        <w:t>бі</w:t>
      </w:r>
      <w:r w:rsidR="006C655E">
        <w:rPr>
          <w:sz w:val="28"/>
          <w:szCs w:val="28"/>
          <w:lang w:val="uk-UA"/>
        </w:rPr>
        <w:t>бліотека м.Сквира</w:t>
      </w:r>
      <w:r w:rsidR="00C855B1">
        <w:rPr>
          <w:sz w:val="28"/>
          <w:szCs w:val="28"/>
          <w:lang w:val="uk-UA"/>
        </w:rPr>
        <w:t xml:space="preserve"> </w:t>
      </w:r>
      <w:r w:rsidR="00606462">
        <w:rPr>
          <w:sz w:val="28"/>
          <w:szCs w:val="28"/>
          <w:lang w:val="uk-UA"/>
        </w:rPr>
        <w:t xml:space="preserve">(доросла) </w:t>
      </w:r>
      <w:r w:rsidR="00C855B1">
        <w:rPr>
          <w:sz w:val="28"/>
          <w:szCs w:val="28"/>
          <w:lang w:val="uk-UA"/>
        </w:rPr>
        <w:t>та 1 бібліотека для дітей м.Сквира</w:t>
      </w:r>
      <w:r w:rsidR="006C655E">
        <w:rPr>
          <w:sz w:val="28"/>
          <w:szCs w:val="28"/>
          <w:lang w:val="uk-UA"/>
        </w:rPr>
        <w:t xml:space="preserve"> (</w:t>
      </w:r>
      <w:r w:rsidR="004A6CF6" w:rsidRPr="00560279">
        <w:rPr>
          <w:sz w:val="28"/>
          <w:szCs w:val="28"/>
          <w:lang w:val="uk-UA"/>
        </w:rPr>
        <w:t xml:space="preserve"> </w:t>
      </w:r>
      <w:r w:rsidR="00221094">
        <w:rPr>
          <w:sz w:val="28"/>
          <w:szCs w:val="28"/>
          <w:lang w:val="uk-UA"/>
        </w:rPr>
        <w:t>35,5</w:t>
      </w:r>
      <w:r w:rsidR="0060182B">
        <w:rPr>
          <w:sz w:val="28"/>
          <w:szCs w:val="28"/>
          <w:lang w:val="uk-UA"/>
        </w:rPr>
        <w:t xml:space="preserve"> </w:t>
      </w:r>
      <w:r w:rsidR="004A6CF6" w:rsidRPr="00560279">
        <w:rPr>
          <w:sz w:val="28"/>
          <w:szCs w:val="28"/>
          <w:lang w:val="uk-UA"/>
        </w:rPr>
        <w:t>ставок працівників)</w:t>
      </w:r>
      <w:r w:rsidR="00B05BD4" w:rsidRPr="00560279">
        <w:rPr>
          <w:sz w:val="28"/>
          <w:szCs w:val="28"/>
          <w:lang w:val="uk-UA"/>
        </w:rPr>
        <w:t>;</w:t>
      </w:r>
    </w:p>
    <w:p w:rsidR="00B05BD4" w:rsidRPr="00560279" w:rsidRDefault="002222A8" w:rsidP="00B05BD4">
      <w:pPr>
        <w:pStyle w:val="ae"/>
        <w:numPr>
          <w:ilvl w:val="0"/>
          <w:numId w:val="11"/>
        </w:numPr>
        <w:jc w:val="both"/>
        <w:rPr>
          <w:sz w:val="28"/>
          <w:szCs w:val="28"/>
          <w:lang w:val="uk-UA"/>
        </w:rPr>
      </w:pPr>
      <w:r>
        <w:rPr>
          <w:sz w:val="28"/>
          <w:szCs w:val="28"/>
          <w:lang w:val="uk-UA"/>
        </w:rPr>
        <w:t>м</w:t>
      </w:r>
      <w:r w:rsidR="003F28E5">
        <w:rPr>
          <w:sz w:val="28"/>
          <w:szCs w:val="28"/>
          <w:lang w:val="uk-UA"/>
        </w:rPr>
        <w:t xml:space="preserve">узей </w:t>
      </w:r>
      <w:r w:rsidR="00B05BD4" w:rsidRPr="00560279">
        <w:rPr>
          <w:sz w:val="28"/>
          <w:szCs w:val="28"/>
          <w:lang w:val="uk-UA"/>
        </w:rPr>
        <w:t xml:space="preserve"> (2</w:t>
      </w:r>
      <w:r w:rsidR="0060182B">
        <w:rPr>
          <w:sz w:val="28"/>
          <w:szCs w:val="28"/>
          <w:lang w:val="uk-UA"/>
        </w:rPr>
        <w:t>,25</w:t>
      </w:r>
      <w:r w:rsidR="00B05BD4" w:rsidRPr="00560279">
        <w:rPr>
          <w:sz w:val="28"/>
          <w:szCs w:val="28"/>
          <w:lang w:val="uk-UA"/>
        </w:rPr>
        <w:t xml:space="preserve"> ставки працівників);</w:t>
      </w:r>
    </w:p>
    <w:p w:rsidR="002D7AA2" w:rsidRDefault="0065137C" w:rsidP="00B05BD4">
      <w:pPr>
        <w:pStyle w:val="ae"/>
        <w:numPr>
          <w:ilvl w:val="0"/>
          <w:numId w:val="11"/>
        </w:numPr>
        <w:jc w:val="both"/>
        <w:rPr>
          <w:sz w:val="28"/>
          <w:szCs w:val="28"/>
          <w:lang w:val="uk-UA"/>
        </w:rPr>
      </w:pPr>
      <w:r>
        <w:rPr>
          <w:sz w:val="28"/>
          <w:szCs w:val="28"/>
          <w:lang w:val="uk-UA"/>
        </w:rPr>
        <w:t>34</w:t>
      </w:r>
      <w:r w:rsidR="0060182B">
        <w:rPr>
          <w:sz w:val="28"/>
          <w:szCs w:val="28"/>
          <w:lang w:val="uk-UA"/>
        </w:rPr>
        <w:t xml:space="preserve"> клубних закладів, 1 РБК</w:t>
      </w:r>
      <w:r w:rsidR="00B05BD4" w:rsidRPr="00560279">
        <w:rPr>
          <w:sz w:val="28"/>
          <w:szCs w:val="28"/>
          <w:lang w:val="uk-UA"/>
        </w:rPr>
        <w:t xml:space="preserve"> </w:t>
      </w:r>
      <w:r w:rsidR="00221094">
        <w:rPr>
          <w:sz w:val="28"/>
          <w:szCs w:val="28"/>
          <w:lang w:val="uk-UA"/>
        </w:rPr>
        <w:t>( 57,5</w:t>
      </w:r>
      <w:r w:rsidR="005F3026">
        <w:rPr>
          <w:sz w:val="28"/>
          <w:szCs w:val="28"/>
          <w:lang w:val="uk-UA"/>
        </w:rPr>
        <w:t xml:space="preserve"> </w:t>
      </w:r>
      <w:r w:rsidR="00B05BD4" w:rsidRPr="00560279">
        <w:rPr>
          <w:sz w:val="28"/>
          <w:szCs w:val="28"/>
          <w:lang w:val="uk-UA"/>
        </w:rPr>
        <w:t>ставок п</w:t>
      </w:r>
      <w:r w:rsidR="007D2A82">
        <w:rPr>
          <w:sz w:val="28"/>
          <w:szCs w:val="28"/>
          <w:lang w:val="uk-UA"/>
        </w:rPr>
        <w:t>рацівників);</w:t>
      </w:r>
      <w:r w:rsidR="002D7AA2" w:rsidRPr="00560279">
        <w:rPr>
          <w:sz w:val="28"/>
          <w:szCs w:val="28"/>
          <w:lang w:val="uk-UA"/>
        </w:rPr>
        <w:t xml:space="preserve"> </w:t>
      </w:r>
    </w:p>
    <w:p w:rsidR="0060182B" w:rsidRPr="00560279" w:rsidRDefault="00221094" w:rsidP="00B05BD4">
      <w:pPr>
        <w:pStyle w:val="ae"/>
        <w:numPr>
          <w:ilvl w:val="0"/>
          <w:numId w:val="11"/>
        </w:numPr>
        <w:jc w:val="both"/>
        <w:rPr>
          <w:sz w:val="28"/>
          <w:szCs w:val="28"/>
          <w:lang w:val="uk-UA"/>
        </w:rPr>
      </w:pPr>
      <w:r>
        <w:rPr>
          <w:sz w:val="28"/>
          <w:szCs w:val="28"/>
          <w:lang w:val="uk-UA"/>
        </w:rPr>
        <w:t>1 бухгалтерія ( 7</w:t>
      </w:r>
      <w:r w:rsidR="005F3026">
        <w:rPr>
          <w:sz w:val="28"/>
          <w:szCs w:val="28"/>
          <w:lang w:val="uk-UA"/>
        </w:rPr>
        <w:t>,0 ставок)</w:t>
      </w:r>
      <w:r w:rsidR="007D2A82">
        <w:rPr>
          <w:sz w:val="28"/>
          <w:szCs w:val="28"/>
          <w:lang w:val="uk-UA"/>
        </w:rPr>
        <w:t>.</w:t>
      </w:r>
    </w:p>
    <w:p w:rsidR="002D7AA2" w:rsidRPr="00560279" w:rsidRDefault="002D7AA2" w:rsidP="009A7B94">
      <w:pPr>
        <w:ind w:firstLine="540"/>
        <w:jc w:val="both"/>
        <w:rPr>
          <w:sz w:val="28"/>
          <w:szCs w:val="28"/>
          <w:lang w:val="uk-UA"/>
        </w:rPr>
      </w:pPr>
      <w:r w:rsidRPr="00560279">
        <w:rPr>
          <w:sz w:val="28"/>
          <w:szCs w:val="28"/>
          <w:lang w:val="uk-UA"/>
        </w:rPr>
        <w:t xml:space="preserve">  </w:t>
      </w:r>
      <w:r w:rsidR="009A7B94" w:rsidRPr="00560279">
        <w:rPr>
          <w:sz w:val="28"/>
          <w:szCs w:val="28"/>
          <w:lang w:val="uk-UA"/>
        </w:rPr>
        <w:t xml:space="preserve"> </w:t>
      </w:r>
      <w:r w:rsidRPr="00560279">
        <w:rPr>
          <w:sz w:val="28"/>
          <w:szCs w:val="28"/>
          <w:lang w:val="uk-UA"/>
        </w:rPr>
        <w:t>Загальна штатна чисельність праців</w:t>
      </w:r>
      <w:r w:rsidR="00221094">
        <w:rPr>
          <w:sz w:val="28"/>
          <w:szCs w:val="28"/>
          <w:lang w:val="uk-UA"/>
        </w:rPr>
        <w:t>ників установ культури  на 01.01</w:t>
      </w:r>
      <w:r w:rsidR="00375688">
        <w:rPr>
          <w:sz w:val="28"/>
          <w:szCs w:val="28"/>
          <w:lang w:val="uk-UA"/>
        </w:rPr>
        <w:t>.2023</w:t>
      </w:r>
      <w:r w:rsidRPr="00560279">
        <w:rPr>
          <w:sz w:val="28"/>
          <w:szCs w:val="28"/>
          <w:lang w:val="uk-UA"/>
        </w:rPr>
        <w:t xml:space="preserve"> року становить </w:t>
      </w:r>
      <w:r w:rsidR="00375688">
        <w:rPr>
          <w:sz w:val="28"/>
          <w:szCs w:val="28"/>
          <w:lang w:val="uk-UA"/>
        </w:rPr>
        <w:t>89,0</w:t>
      </w:r>
      <w:r w:rsidRPr="00560279">
        <w:rPr>
          <w:sz w:val="28"/>
          <w:szCs w:val="28"/>
          <w:lang w:val="uk-UA"/>
        </w:rPr>
        <w:t xml:space="preserve"> одиниць.</w:t>
      </w:r>
    </w:p>
    <w:p w:rsidR="002D7AA2" w:rsidRPr="00560279" w:rsidRDefault="002D7AA2" w:rsidP="002D7AA2">
      <w:pPr>
        <w:ind w:firstLine="720"/>
        <w:jc w:val="both"/>
        <w:rPr>
          <w:sz w:val="28"/>
          <w:szCs w:val="28"/>
          <w:lang w:val="uk-UA"/>
        </w:rPr>
      </w:pPr>
      <w:r w:rsidRPr="00560279">
        <w:rPr>
          <w:sz w:val="28"/>
          <w:szCs w:val="28"/>
          <w:lang w:val="uk-UA"/>
        </w:rPr>
        <w:t>Запропонований про</w:t>
      </w:r>
      <w:r w:rsidR="000E1B16" w:rsidRPr="00560279">
        <w:rPr>
          <w:sz w:val="28"/>
          <w:szCs w:val="28"/>
          <w:lang w:val="uk-UA"/>
        </w:rPr>
        <w:t>є</w:t>
      </w:r>
      <w:r w:rsidRPr="00560279">
        <w:rPr>
          <w:sz w:val="28"/>
          <w:szCs w:val="28"/>
          <w:lang w:val="uk-UA"/>
        </w:rPr>
        <w:t>кт бюджету на 20</w:t>
      </w:r>
      <w:r w:rsidR="00CA3725">
        <w:rPr>
          <w:sz w:val="28"/>
          <w:szCs w:val="28"/>
          <w:lang w:val="uk-UA"/>
        </w:rPr>
        <w:t>23</w:t>
      </w:r>
      <w:r w:rsidRPr="00560279">
        <w:rPr>
          <w:sz w:val="28"/>
          <w:szCs w:val="28"/>
          <w:lang w:val="uk-UA"/>
        </w:rPr>
        <w:t xml:space="preserve"> рік забезпечує згідно чинного законодавства видатки на оплату праці, нарахування на неї, видатки на комунальні послуги та енергоносії</w:t>
      </w:r>
      <w:r w:rsidRPr="00560279">
        <w:rPr>
          <w:sz w:val="28"/>
          <w:szCs w:val="28"/>
        </w:rPr>
        <w:t xml:space="preserve"> </w:t>
      </w:r>
      <w:r w:rsidRPr="00560279">
        <w:rPr>
          <w:sz w:val="28"/>
          <w:szCs w:val="28"/>
          <w:lang w:val="uk-UA"/>
        </w:rPr>
        <w:t>п</w:t>
      </w:r>
      <w:r w:rsidRPr="00560279">
        <w:rPr>
          <w:sz w:val="28"/>
          <w:szCs w:val="28"/>
        </w:rPr>
        <w:t xml:space="preserve">о всіх установах  в </w:t>
      </w:r>
      <w:r w:rsidR="00386142">
        <w:rPr>
          <w:sz w:val="28"/>
          <w:szCs w:val="28"/>
        </w:rPr>
        <w:t>мінімальн</w:t>
      </w:r>
      <w:r w:rsidR="00386142">
        <w:rPr>
          <w:sz w:val="28"/>
          <w:szCs w:val="28"/>
          <w:lang w:val="uk-UA"/>
        </w:rPr>
        <w:t>ому розмірі</w:t>
      </w:r>
      <w:r w:rsidRPr="00560279">
        <w:rPr>
          <w:sz w:val="28"/>
          <w:szCs w:val="28"/>
        </w:rPr>
        <w:t xml:space="preserve">. </w:t>
      </w:r>
    </w:p>
    <w:p w:rsidR="002D7AA2" w:rsidRPr="00560279" w:rsidRDefault="002D7AA2" w:rsidP="002D7AA2">
      <w:pPr>
        <w:ind w:right="-26" w:firstLine="720"/>
        <w:jc w:val="both"/>
        <w:rPr>
          <w:sz w:val="28"/>
          <w:szCs w:val="28"/>
          <w:lang w:val="uk-UA"/>
        </w:rPr>
      </w:pPr>
      <w:r w:rsidRPr="00560279">
        <w:rPr>
          <w:sz w:val="28"/>
          <w:szCs w:val="28"/>
          <w:lang w:val="uk-UA"/>
        </w:rPr>
        <w:t>У про</w:t>
      </w:r>
      <w:r w:rsidR="000E1B16" w:rsidRPr="00560279">
        <w:rPr>
          <w:sz w:val="28"/>
          <w:szCs w:val="28"/>
          <w:lang w:val="uk-UA"/>
        </w:rPr>
        <w:t>є</w:t>
      </w:r>
      <w:r w:rsidRPr="00560279">
        <w:rPr>
          <w:sz w:val="28"/>
          <w:szCs w:val="28"/>
          <w:lang w:val="uk-UA"/>
        </w:rPr>
        <w:t>кті бюджету на 20</w:t>
      </w:r>
      <w:r w:rsidR="00CA3725">
        <w:rPr>
          <w:sz w:val="28"/>
          <w:szCs w:val="28"/>
          <w:lang w:val="uk-UA"/>
        </w:rPr>
        <w:t>23</w:t>
      </w:r>
      <w:r w:rsidRPr="00560279">
        <w:rPr>
          <w:sz w:val="28"/>
          <w:szCs w:val="28"/>
          <w:lang w:val="uk-UA"/>
        </w:rPr>
        <w:t xml:space="preserve"> рік враховані видатки:</w:t>
      </w:r>
    </w:p>
    <w:p w:rsidR="002D7AA2" w:rsidRPr="00560279" w:rsidRDefault="002D7AA2" w:rsidP="002D7AA2">
      <w:pPr>
        <w:ind w:right="-26" w:firstLine="720"/>
        <w:jc w:val="both"/>
        <w:rPr>
          <w:sz w:val="28"/>
          <w:szCs w:val="28"/>
          <w:lang w:val="uk-UA"/>
        </w:rPr>
      </w:pPr>
      <w:r w:rsidRPr="00560279">
        <w:rPr>
          <w:sz w:val="28"/>
          <w:szCs w:val="28"/>
          <w:lang w:val="uk-UA"/>
        </w:rPr>
        <w:t xml:space="preserve"> - на заробітну плату з нарахуваннями на неї – </w:t>
      </w:r>
      <w:r w:rsidR="00CA3725">
        <w:rPr>
          <w:sz w:val="28"/>
          <w:szCs w:val="28"/>
          <w:lang w:val="uk-UA"/>
        </w:rPr>
        <w:t>10 598 800</w:t>
      </w:r>
      <w:r w:rsidR="00562640">
        <w:rPr>
          <w:sz w:val="28"/>
          <w:szCs w:val="28"/>
          <w:lang w:val="uk-UA"/>
        </w:rPr>
        <w:t>,00</w:t>
      </w:r>
      <w:r w:rsidRPr="00560279">
        <w:rPr>
          <w:sz w:val="28"/>
          <w:szCs w:val="28"/>
          <w:lang w:val="uk-UA"/>
        </w:rPr>
        <w:t xml:space="preserve">  грн</w:t>
      </w:r>
      <w:r w:rsidR="004A0F01" w:rsidRPr="00560279">
        <w:rPr>
          <w:sz w:val="28"/>
          <w:szCs w:val="28"/>
          <w:lang w:val="uk-UA"/>
        </w:rPr>
        <w:t>;</w:t>
      </w:r>
    </w:p>
    <w:p w:rsidR="002D7AA2" w:rsidRPr="00560279" w:rsidRDefault="002D7AA2" w:rsidP="002D7AA2">
      <w:pPr>
        <w:ind w:right="-26" w:firstLine="720"/>
        <w:jc w:val="both"/>
        <w:rPr>
          <w:sz w:val="28"/>
          <w:szCs w:val="28"/>
          <w:lang w:val="uk-UA"/>
        </w:rPr>
      </w:pPr>
      <w:r w:rsidRPr="00560279">
        <w:rPr>
          <w:sz w:val="28"/>
          <w:szCs w:val="28"/>
          <w:lang w:val="uk-UA"/>
        </w:rPr>
        <w:t xml:space="preserve"> - оплату комунальних послуг та енергоносіїв – </w:t>
      </w:r>
      <w:r w:rsidR="00CA3725">
        <w:rPr>
          <w:sz w:val="28"/>
          <w:szCs w:val="28"/>
          <w:lang w:val="uk-UA"/>
        </w:rPr>
        <w:t>1 097 700,00</w:t>
      </w:r>
      <w:r w:rsidRPr="00560279">
        <w:rPr>
          <w:sz w:val="28"/>
          <w:szCs w:val="28"/>
          <w:lang w:val="uk-UA"/>
        </w:rPr>
        <w:t xml:space="preserve"> грн</w:t>
      </w:r>
      <w:r w:rsidR="004A0F01" w:rsidRPr="00560279">
        <w:rPr>
          <w:sz w:val="28"/>
          <w:szCs w:val="28"/>
          <w:lang w:val="uk-UA"/>
        </w:rPr>
        <w:t>;</w:t>
      </w:r>
    </w:p>
    <w:p w:rsidR="002D7AA2" w:rsidRDefault="004A0F01" w:rsidP="002D7AA2">
      <w:pPr>
        <w:ind w:right="-26" w:firstLine="720"/>
        <w:jc w:val="both"/>
        <w:rPr>
          <w:sz w:val="28"/>
          <w:szCs w:val="28"/>
          <w:lang w:val="uk-UA"/>
        </w:rPr>
      </w:pPr>
      <w:r w:rsidRPr="00560279">
        <w:rPr>
          <w:sz w:val="28"/>
          <w:szCs w:val="28"/>
          <w:lang w:val="uk-UA"/>
        </w:rPr>
        <w:t xml:space="preserve"> </w:t>
      </w:r>
      <w:r w:rsidR="002D7AA2" w:rsidRPr="00560279">
        <w:rPr>
          <w:sz w:val="28"/>
          <w:szCs w:val="28"/>
          <w:lang w:val="uk-UA"/>
        </w:rPr>
        <w:t xml:space="preserve">- інші  поточні видатки – </w:t>
      </w:r>
      <w:r w:rsidR="00CA3725">
        <w:rPr>
          <w:sz w:val="28"/>
          <w:szCs w:val="28"/>
          <w:lang w:val="uk-UA"/>
        </w:rPr>
        <w:t>640 500</w:t>
      </w:r>
      <w:r w:rsidR="00562640">
        <w:rPr>
          <w:sz w:val="28"/>
          <w:szCs w:val="28"/>
          <w:lang w:val="uk-UA"/>
        </w:rPr>
        <w:t>,00</w:t>
      </w:r>
      <w:r w:rsidR="00AE58EF">
        <w:rPr>
          <w:sz w:val="28"/>
          <w:szCs w:val="28"/>
          <w:lang w:val="uk-UA"/>
        </w:rPr>
        <w:t xml:space="preserve"> </w:t>
      </w:r>
      <w:r w:rsidRPr="00560279">
        <w:rPr>
          <w:sz w:val="28"/>
          <w:szCs w:val="28"/>
          <w:lang w:val="uk-UA"/>
        </w:rPr>
        <w:t>грн.</w:t>
      </w:r>
      <w:r w:rsidR="002D7AA2" w:rsidRPr="00560279">
        <w:rPr>
          <w:sz w:val="28"/>
          <w:szCs w:val="28"/>
          <w:lang w:val="uk-UA"/>
        </w:rPr>
        <w:t xml:space="preserve">  </w:t>
      </w:r>
    </w:p>
    <w:p w:rsidR="00AD7225" w:rsidRPr="00560279" w:rsidRDefault="00B20004" w:rsidP="0038283E">
      <w:pPr>
        <w:ind w:right="-26" w:firstLine="708"/>
        <w:jc w:val="both"/>
        <w:rPr>
          <w:sz w:val="28"/>
          <w:szCs w:val="28"/>
          <w:lang w:val="uk-UA"/>
        </w:rPr>
      </w:pPr>
      <w:r w:rsidRPr="001717DD">
        <w:rPr>
          <w:sz w:val="28"/>
          <w:szCs w:val="28"/>
          <w:lang w:val="uk-UA"/>
        </w:rPr>
        <w:t xml:space="preserve">Передбачені видатки за реалізацію заходів передбачених </w:t>
      </w:r>
      <w:r w:rsidR="001717DD">
        <w:rPr>
          <w:rFonts w:ascii="Times New Roman CYR" w:hAnsi="Times New Roman CYR" w:cs="Times New Roman CYR"/>
          <w:sz w:val="28"/>
          <w:szCs w:val="28"/>
          <w:lang w:val="uk-UA" w:eastAsia="uk-UA"/>
        </w:rPr>
        <w:t>Програмою</w:t>
      </w:r>
      <w:r w:rsidR="0086233E" w:rsidRPr="0086233E">
        <w:rPr>
          <w:rFonts w:ascii="Times New Roman CYR" w:hAnsi="Times New Roman CYR" w:cs="Times New Roman CYR"/>
          <w:sz w:val="28"/>
          <w:szCs w:val="28"/>
          <w:lang w:val="uk-UA" w:eastAsia="uk-UA"/>
        </w:rPr>
        <w:t xml:space="preserve"> розвитку культури Сквирської міської територіальної громади на 2021-2025 роки</w:t>
      </w:r>
      <w:r w:rsidR="00F141F4">
        <w:rPr>
          <w:rFonts w:ascii="Times New Roman CYR" w:hAnsi="Times New Roman CYR" w:cs="Times New Roman CYR"/>
          <w:sz w:val="28"/>
          <w:szCs w:val="28"/>
          <w:lang w:val="uk-UA" w:eastAsia="uk-UA"/>
        </w:rPr>
        <w:t xml:space="preserve"> на суму 55</w:t>
      </w:r>
      <w:r w:rsidR="001717DD">
        <w:rPr>
          <w:rFonts w:ascii="Times New Roman CYR" w:hAnsi="Times New Roman CYR" w:cs="Times New Roman CYR"/>
          <w:sz w:val="28"/>
          <w:szCs w:val="28"/>
          <w:lang w:val="uk-UA" w:eastAsia="uk-UA"/>
        </w:rPr>
        <w:t>000,00 гривень.</w:t>
      </w:r>
    </w:p>
    <w:p w:rsidR="004A0F01" w:rsidRPr="00560279" w:rsidRDefault="004A0F01" w:rsidP="002D7AA2">
      <w:pPr>
        <w:jc w:val="center"/>
        <w:rPr>
          <w:b/>
          <w:sz w:val="28"/>
          <w:szCs w:val="28"/>
          <w:lang w:val="uk-UA"/>
        </w:rPr>
      </w:pPr>
    </w:p>
    <w:p w:rsidR="002D7AA2" w:rsidRPr="007F2080" w:rsidRDefault="00444067" w:rsidP="002D7AA2">
      <w:pPr>
        <w:jc w:val="center"/>
        <w:rPr>
          <w:b/>
          <w:sz w:val="28"/>
          <w:szCs w:val="28"/>
          <w:lang w:val="uk-UA"/>
        </w:rPr>
      </w:pPr>
      <w:r w:rsidRPr="007F2080">
        <w:rPr>
          <w:b/>
          <w:sz w:val="28"/>
          <w:szCs w:val="28"/>
          <w:lang w:val="uk-UA"/>
        </w:rPr>
        <w:t xml:space="preserve"> </w:t>
      </w:r>
      <w:r w:rsidR="002D7AA2" w:rsidRPr="00F96E20">
        <w:rPr>
          <w:b/>
          <w:sz w:val="28"/>
          <w:szCs w:val="28"/>
          <w:lang w:val="uk-UA"/>
        </w:rPr>
        <w:t>Фізична культура і спорт</w:t>
      </w:r>
      <w:r w:rsidR="002D7AA2" w:rsidRPr="007F2080">
        <w:rPr>
          <w:b/>
          <w:sz w:val="28"/>
          <w:szCs w:val="28"/>
          <w:lang w:val="uk-UA"/>
        </w:rPr>
        <w:t xml:space="preserve"> </w:t>
      </w:r>
    </w:p>
    <w:p w:rsidR="002D7AA2" w:rsidRPr="007F2080" w:rsidRDefault="002D7AA2" w:rsidP="002D7AA2">
      <w:pPr>
        <w:rPr>
          <w:lang w:val="uk-UA"/>
        </w:rPr>
      </w:pPr>
    </w:p>
    <w:p w:rsidR="00146747" w:rsidRPr="00155C77" w:rsidRDefault="002D7AA2" w:rsidP="002D7AA2">
      <w:pPr>
        <w:ind w:firstLine="720"/>
        <w:jc w:val="both"/>
        <w:rPr>
          <w:sz w:val="28"/>
          <w:szCs w:val="28"/>
          <w:lang w:val="uk-UA"/>
        </w:rPr>
      </w:pPr>
      <w:r w:rsidRPr="001F7442">
        <w:rPr>
          <w:sz w:val="28"/>
          <w:szCs w:val="28"/>
          <w:lang w:val="uk-UA"/>
        </w:rPr>
        <w:t>Про</w:t>
      </w:r>
      <w:r w:rsidR="00B057B2" w:rsidRPr="001F7442">
        <w:rPr>
          <w:sz w:val="28"/>
          <w:szCs w:val="28"/>
          <w:lang w:val="uk-UA"/>
        </w:rPr>
        <w:t>є</w:t>
      </w:r>
      <w:r w:rsidRPr="001F7442">
        <w:rPr>
          <w:sz w:val="28"/>
          <w:szCs w:val="28"/>
          <w:lang w:val="uk-UA"/>
        </w:rPr>
        <w:t>ктом бюджету на 20</w:t>
      </w:r>
      <w:r w:rsidR="00121A30">
        <w:rPr>
          <w:sz w:val="28"/>
          <w:szCs w:val="28"/>
          <w:lang w:val="uk-UA"/>
        </w:rPr>
        <w:t>23</w:t>
      </w:r>
      <w:r w:rsidRPr="001F7442">
        <w:rPr>
          <w:sz w:val="28"/>
          <w:szCs w:val="28"/>
          <w:lang w:val="uk-UA"/>
        </w:rPr>
        <w:t xml:space="preserve"> рік передбачені видатки на розвиток фізичної культури та спорту громади в обсязі </w:t>
      </w:r>
      <w:r w:rsidR="00121A30">
        <w:rPr>
          <w:sz w:val="28"/>
          <w:szCs w:val="28"/>
          <w:lang w:val="uk-UA"/>
        </w:rPr>
        <w:t>3 260 800,00</w:t>
      </w:r>
      <w:r w:rsidR="00444067" w:rsidRPr="00496AA5">
        <w:rPr>
          <w:sz w:val="28"/>
          <w:szCs w:val="28"/>
          <w:lang w:val="uk-UA"/>
        </w:rPr>
        <w:t xml:space="preserve"> </w:t>
      </w:r>
      <w:r w:rsidR="00121A30">
        <w:rPr>
          <w:sz w:val="28"/>
          <w:szCs w:val="28"/>
          <w:lang w:val="uk-UA"/>
        </w:rPr>
        <w:t xml:space="preserve"> гривень</w:t>
      </w:r>
      <w:r w:rsidR="00AD7225" w:rsidRPr="00496AA5">
        <w:rPr>
          <w:sz w:val="28"/>
          <w:szCs w:val="28"/>
          <w:lang w:val="uk-UA"/>
        </w:rPr>
        <w:t xml:space="preserve"> </w:t>
      </w:r>
      <w:r w:rsidR="00155C77">
        <w:rPr>
          <w:sz w:val="28"/>
          <w:szCs w:val="28"/>
          <w:lang w:val="uk-UA"/>
        </w:rPr>
        <w:t xml:space="preserve">в тому числі </w:t>
      </w:r>
      <w:r w:rsidR="00AD7225" w:rsidRPr="00496AA5">
        <w:rPr>
          <w:sz w:val="28"/>
          <w:szCs w:val="28"/>
          <w:lang w:val="uk-UA"/>
        </w:rPr>
        <w:t>в</w:t>
      </w:r>
      <w:r w:rsidR="00AD7225" w:rsidRPr="001F7442">
        <w:rPr>
          <w:sz w:val="28"/>
          <w:szCs w:val="28"/>
          <w:lang w:val="uk-UA"/>
        </w:rPr>
        <w:t xml:space="preserve"> рамках реалізації </w:t>
      </w:r>
      <w:r w:rsidR="00AD7225" w:rsidRPr="00155C77">
        <w:rPr>
          <w:sz w:val="28"/>
          <w:szCs w:val="28"/>
          <w:lang w:val="uk-UA"/>
        </w:rPr>
        <w:t xml:space="preserve">Програми розвитку фізичної культури та спорту </w:t>
      </w:r>
      <w:r w:rsidR="00155C77" w:rsidRPr="00155C77">
        <w:rPr>
          <w:sz w:val="28"/>
          <w:szCs w:val="28"/>
          <w:lang w:val="uk-UA"/>
        </w:rPr>
        <w:t xml:space="preserve">на 2021-2025 </w:t>
      </w:r>
      <w:r w:rsidR="00155C77">
        <w:rPr>
          <w:sz w:val="28"/>
          <w:szCs w:val="28"/>
          <w:lang w:val="uk-UA"/>
        </w:rPr>
        <w:t xml:space="preserve">роки передбачено </w:t>
      </w:r>
      <w:r w:rsidR="00121A30">
        <w:rPr>
          <w:sz w:val="28"/>
          <w:szCs w:val="28"/>
          <w:lang w:val="uk-UA"/>
        </w:rPr>
        <w:t>20</w:t>
      </w:r>
      <w:r w:rsidR="00E96C72">
        <w:rPr>
          <w:sz w:val="28"/>
          <w:szCs w:val="28"/>
          <w:lang w:val="uk-UA"/>
        </w:rPr>
        <w:t>0 000</w:t>
      </w:r>
      <w:r w:rsidR="00155C77">
        <w:rPr>
          <w:sz w:val="28"/>
          <w:szCs w:val="28"/>
          <w:lang w:val="uk-UA"/>
        </w:rPr>
        <w:t>,00 гривень на виконання заходів програми.</w:t>
      </w:r>
    </w:p>
    <w:p w:rsidR="002D7AA2" w:rsidRPr="001F7442" w:rsidRDefault="002D7AA2" w:rsidP="002D7AA2">
      <w:pPr>
        <w:ind w:firstLine="720"/>
        <w:jc w:val="both"/>
        <w:rPr>
          <w:sz w:val="28"/>
          <w:szCs w:val="28"/>
          <w:lang w:val="uk-UA"/>
        </w:rPr>
      </w:pPr>
      <w:r w:rsidRPr="00155C77">
        <w:rPr>
          <w:sz w:val="28"/>
          <w:szCs w:val="28"/>
          <w:lang w:val="uk-UA"/>
        </w:rPr>
        <w:t xml:space="preserve">За рахунок бюджетних призначень </w:t>
      </w:r>
      <w:r w:rsidR="00096A5F" w:rsidRPr="00155C77">
        <w:rPr>
          <w:sz w:val="28"/>
          <w:szCs w:val="28"/>
          <w:lang w:val="uk-UA"/>
        </w:rPr>
        <w:t>за загальним фондом</w:t>
      </w:r>
      <w:r w:rsidRPr="00155C77">
        <w:rPr>
          <w:sz w:val="28"/>
          <w:szCs w:val="28"/>
          <w:lang w:val="uk-UA"/>
        </w:rPr>
        <w:t xml:space="preserve"> </w:t>
      </w:r>
      <w:r w:rsidR="00121A30">
        <w:rPr>
          <w:sz w:val="28"/>
          <w:szCs w:val="28"/>
          <w:lang w:val="uk-UA"/>
        </w:rPr>
        <w:t>у 2023</w:t>
      </w:r>
      <w:r w:rsidR="00E96C72">
        <w:rPr>
          <w:sz w:val="28"/>
          <w:szCs w:val="28"/>
          <w:lang w:val="uk-UA"/>
        </w:rPr>
        <w:t xml:space="preserve"> </w:t>
      </w:r>
      <w:r w:rsidRPr="00155C77">
        <w:rPr>
          <w:sz w:val="28"/>
          <w:szCs w:val="28"/>
          <w:lang w:val="uk-UA"/>
        </w:rPr>
        <w:t>році</w:t>
      </w:r>
      <w:r w:rsidRPr="001F7442">
        <w:rPr>
          <w:sz w:val="28"/>
          <w:szCs w:val="28"/>
          <w:lang w:val="uk-UA"/>
        </w:rPr>
        <w:t xml:space="preserve"> передбачено фінансування та утримання </w:t>
      </w:r>
      <w:r w:rsidR="00E96C72">
        <w:rPr>
          <w:sz w:val="28"/>
          <w:szCs w:val="28"/>
          <w:lang w:val="uk-UA"/>
        </w:rPr>
        <w:t>дитячо-юнацької спортивної школи</w:t>
      </w:r>
      <w:r w:rsidR="00444067" w:rsidRPr="001F7442">
        <w:rPr>
          <w:sz w:val="28"/>
          <w:szCs w:val="28"/>
          <w:lang w:val="uk-UA"/>
        </w:rPr>
        <w:t xml:space="preserve"> </w:t>
      </w:r>
      <w:r w:rsidR="00155C77">
        <w:rPr>
          <w:sz w:val="28"/>
          <w:szCs w:val="28"/>
          <w:lang w:val="uk-UA"/>
        </w:rPr>
        <w:t xml:space="preserve">на суму </w:t>
      </w:r>
      <w:r w:rsidR="00121A30">
        <w:rPr>
          <w:sz w:val="28"/>
          <w:szCs w:val="28"/>
          <w:lang w:val="uk-UA"/>
        </w:rPr>
        <w:t>3 160 800,00</w:t>
      </w:r>
      <w:r w:rsidR="00AD7225" w:rsidRPr="001F7442">
        <w:rPr>
          <w:sz w:val="28"/>
          <w:szCs w:val="28"/>
          <w:lang w:val="uk-UA"/>
        </w:rPr>
        <w:t xml:space="preserve"> грн. На </w:t>
      </w:r>
      <w:r w:rsidR="00155C77">
        <w:rPr>
          <w:sz w:val="28"/>
          <w:szCs w:val="28"/>
          <w:lang w:val="uk-UA"/>
        </w:rPr>
        <w:t xml:space="preserve">виплату заробітної плати планується використати </w:t>
      </w:r>
      <w:r w:rsidR="00121A30">
        <w:rPr>
          <w:sz w:val="28"/>
          <w:szCs w:val="28"/>
          <w:lang w:val="uk-UA"/>
        </w:rPr>
        <w:t>2 732 800,00</w:t>
      </w:r>
      <w:r w:rsidR="00155C77">
        <w:rPr>
          <w:sz w:val="28"/>
          <w:szCs w:val="28"/>
          <w:lang w:val="uk-UA"/>
        </w:rPr>
        <w:t xml:space="preserve"> гривень на оплату комунальних послуг та енергоносіїв </w:t>
      </w:r>
      <w:r w:rsidR="00121A30">
        <w:rPr>
          <w:sz w:val="28"/>
          <w:szCs w:val="28"/>
          <w:lang w:val="uk-UA"/>
        </w:rPr>
        <w:t>292 500,00</w:t>
      </w:r>
      <w:r w:rsidR="00155C77">
        <w:rPr>
          <w:sz w:val="28"/>
          <w:szCs w:val="28"/>
          <w:lang w:val="uk-UA"/>
        </w:rPr>
        <w:t xml:space="preserve"> гривень,  н</w:t>
      </w:r>
      <w:r w:rsidR="00AD7225" w:rsidRPr="001F7442">
        <w:rPr>
          <w:sz w:val="28"/>
          <w:szCs w:val="28"/>
          <w:lang w:val="uk-UA"/>
        </w:rPr>
        <w:t xml:space="preserve">а проведення навчально-тренувальних зборів і змагань передбачені видатки в сумі </w:t>
      </w:r>
      <w:r w:rsidR="00E96C72">
        <w:rPr>
          <w:sz w:val="28"/>
          <w:szCs w:val="28"/>
          <w:lang w:val="uk-UA"/>
        </w:rPr>
        <w:t>100</w:t>
      </w:r>
      <w:r w:rsidR="00155C77">
        <w:rPr>
          <w:sz w:val="28"/>
          <w:szCs w:val="28"/>
          <w:lang w:val="uk-UA"/>
        </w:rPr>
        <w:t> 000,00</w:t>
      </w:r>
      <w:r w:rsidR="00121A30">
        <w:rPr>
          <w:sz w:val="28"/>
          <w:szCs w:val="28"/>
          <w:lang w:val="uk-UA"/>
        </w:rPr>
        <w:t xml:space="preserve"> гривень, інші видатки складуть 35 500,00 гривень.</w:t>
      </w:r>
    </w:p>
    <w:p w:rsidR="002D7AA2" w:rsidRPr="001F7442" w:rsidRDefault="00AD7225" w:rsidP="002D7AA2">
      <w:pPr>
        <w:ind w:firstLine="720"/>
        <w:jc w:val="both"/>
        <w:rPr>
          <w:sz w:val="28"/>
          <w:szCs w:val="28"/>
          <w:lang w:val="uk-UA"/>
        </w:rPr>
      </w:pPr>
      <w:r w:rsidRPr="001F7442">
        <w:rPr>
          <w:sz w:val="28"/>
          <w:szCs w:val="28"/>
          <w:lang w:val="uk-UA"/>
        </w:rPr>
        <w:t>Прогнозована</w:t>
      </w:r>
      <w:r w:rsidR="002D7AA2" w:rsidRPr="001F7442">
        <w:rPr>
          <w:sz w:val="28"/>
          <w:szCs w:val="28"/>
          <w:lang w:val="uk-UA"/>
        </w:rPr>
        <w:t xml:space="preserve"> штатна чисельність працівників закладу </w:t>
      </w:r>
      <w:r w:rsidR="00121A30">
        <w:rPr>
          <w:sz w:val="28"/>
          <w:szCs w:val="28"/>
          <w:lang w:val="uk-UA"/>
        </w:rPr>
        <w:t>у 2023</w:t>
      </w:r>
      <w:r w:rsidRPr="001F7442">
        <w:rPr>
          <w:sz w:val="28"/>
          <w:szCs w:val="28"/>
          <w:lang w:val="uk-UA"/>
        </w:rPr>
        <w:t xml:space="preserve"> році </w:t>
      </w:r>
      <w:r w:rsidR="002D7AA2" w:rsidRPr="001F7442">
        <w:rPr>
          <w:sz w:val="28"/>
          <w:szCs w:val="28"/>
          <w:lang w:val="uk-UA"/>
        </w:rPr>
        <w:t>становит</w:t>
      </w:r>
      <w:r w:rsidRPr="001F7442">
        <w:rPr>
          <w:sz w:val="28"/>
          <w:szCs w:val="28"/>
          <w:lang w:val="uk-UA"/>
        </w:rPr>
        <w:t>име</w:t>
      </w:r>
      <w:r w:rsidR="002D7AA2" w:rsidRPr="001F7442">
        <w:rPr>
          <w:sz w:val="28"/>
          <w:szCs w:val="28"/>
          <w:lang w:val="uk-UA"/>
        </w:rPr>
        <w:t xml:space="preserve"> </w:t>
      </w:r>
      <w:r w:rsidR="00121A30">
        <w:rPr>
          <w:sz w:val="28"/>
          <w:szCs w:val="28"/>
          <w:lang w:val="uk-UA"/>
        </w:rPr>
        <w:t>21</w:t>
      </w:r>
      <w:r w:rsidR="003D5ADA">
        <w:rPr>
          <w:sz w:val="28"/>
          <w:szCs w:val="28"/>
          <w:lang w:val="uk-UA"/>
        </w:rPr>
        <w:t xml:space="preserve"> </w:t>
      </w:r>
      <w:r w:rsidR="002D7AA2" w:rsidRPr="001F7442">
        <w:rPr>
          <w:sz w:val="28"/>
          <w:szCs w:val="28"/>
          <w:lang w:val="uk-UA"/>
        </w:rPr>
        <w:t>одиниц</w:t>
      </w:r>
      <w:r w:rsidR="00121A30">
        <w:rPr>
          <w:sz w:val="28"/>
          <w:szCs w:val="28"/>
          <w:lang w:val="uk-UA"/>
        </w:rPr>
        <w:t>я</w:t>
      </w:r>
      <w:r w:rsidR="002D7AA2" w:rsidRPr="001F7442">
        <w:rPr>
          <w:sz w:val="28"/>
          <w:szCs w:val="28"/>
          <w:lang w:val="uk-UA"/>
        </w:rPr>
        <w:t>.</w:t>
      </w:r>
    </w:p>
    <w:p w:rsidR="002D7AA2" w:rsidRPr="001F7442" w:rsidRDefault="002D7AA2" w:rsidP="002D7AA2">
      <w:pPr>
        <w:ind w:firstLine="720"/>
        <w:jc w:val="both"/>
        <w:rPr>
          <w:sz w:val="28"/>
          <w:szCs w:val="28"/>
          <w:lang w:val="uk-UA"/>
        </w:rPr>
      </w:pPr>
      <w:r w:rsidRPr="001F7442">
        <w:rPr>
          <w:sz w:val="28"/>
          <w:szCs w:val="28"/>
          <w:lang w:val="uk-UA"/>
        </w:rPr>
        <w:lastRenderedPageBreak/>
        <w:t>Запропонований про</w:t>
      </w:r>
      <w:r w:rsidR="000E1B16" w:rsidRPr="001F7442">
        <w:rPr>
          <w:sz w:val="28"/>
          <w:szCs w:val="28"/>
          <w:lang w:val="uk-UA"/>
        </w:rPr>
        <w:t>є</w:t>
      </w:r>
      <w:r w:rsidRPr="001F7442">
        <w:rPr>
          <w:sz w:val="28"/>
          <w:szCs w:val="28"/>
          <w:lang w:val="uk-UA"/>
        </w:rPr>
        <w:t>кт бюджету на 20</w:t>
      </w:r>
      <w:r w:rsidR="00121A30">
        <w:rPr>
          <w:sz w:val="28"/>
          <w:szCs w:val="28"/>
          <w:lang w:val="uk-UA"/>
        </w:rPr>
        <w:t>23</w:t>
      </w:r>
      <w:r w:rsidRPr="001F7442">
        <w:rPr>
          <w:sz w:val="28"/>
          <w:szCs w:val="28"/>
          <w:lang w:val="uk-UA"/>
        </w:rPr>
        <w:t xml:space="preserve"> рік забезпечує згідно чинного законодавства видатки на оплату праці, нарахування на неї, видатки на комунальні послуги та енергоносії</w:t>
      </w:r>
      <w:r w:rsidRPr="001F7442">
        <w:rPr>
          <w:sz w:val="28"/>
          <w:szCs w:val="28"/>
        </w:rPr>
        <w:t xml:space="preserve"> </w:t>
      </w:r>
      <w:r w:rsidR="00F64EE2">
        <w:rPr>
          <w:sz w:val="28"/>
          <w:szCs w:val="28"/>
          <w:lang w:val="uk-UA"/>
        </w:rPr>
        <w:t xml:space="preserve">у розмірі </w:t>
      </w:r>
      <w:r w:rsidRPr="001F7442">
        <w:rPr>
          <w:sz w:val="28"/>
          <w:szCs w:val="28"/>
        </w:rPr>
        <w:t xml:space="preserve">мінімальної потреби. </w:t>
      </w:r>
    </w:p>
    <w:p w:rsidR="002D7AA2" w:rsidRPr="007F2080" w:rsidRDefault="002D7AA2" w:rsidP="002D7AA2">
      <w:pPr>
        <w:rPr>
          <w:sz w:val="28"/>
          <w:szCs w:val="28"/>
          <w:lang w:val="uk-UA"/>
        </w:rPr>
      </w:pPr>
    </w:p>
    <w:p w:rsidR="002D7AA2" w:rsidRPr="000036CF" w:rsidRDefault="00316A93" w:rsidP="002D7AA2">
      <w:pPr>
        <w:jc w:val="center"/>
        <w:rPr>
          <w:b/>
          <w:sz w:val="28"/>
          <w:szCs w:val="28"/>
          <w:lang w:val="uk-UA"/>
        </w:rPr>
      </w:pPr>
      <w:r w:rsidRPr="000036CF">
        <w:rPr>
          <w:b/>
          <w:bCs/>
          <w:sz w:val="28"/>
          <w:szCs w:val="28"/>
          <w:lang w:val="uk-UA"/>
        </w:rPr>
        <w:t xml:space="preserve"> </w:t>
      </w:r>
      <w:r w:rsidR="00AC1E9A" w:rsidRPr="000036CF">
        <w:rPr>
          <w:b/>
          <w:bCs/>
          <w:sz w:val="28"/>
          <w:szCs w:val="28"/>
        </w:rPr>
        <w:t>Житлово-комунальне господарство</w:t>
      </w:r>
      <w:r w:rsidR="00AC1E9A" w:rsidRPr="000036CF">
        <w:rPr>
          <w:b/>
          <w:sz w:val="28"/>
          <w:szCs w:val="28"/>
          <w:lang w:val="uk-UA"/>
        </w:rPr>
        <w:t xml:space="preserve"> </w:t>
      </w:r>
    </w:p>
    <w:p w:rsidR="002857A3" w:rsidRDefault="002857A3" w:rsidP="001F62F3">
      <w:pPr>
        <w:ind w:firstLine="426"/>
        <w:jc w:val="both"/>
        <w:rPr>
          <w:sz w:val="28"/>
          <w:szCs w:val="28"/>
          <w:lang w:val="uk-UA"/>
        </w:rPr>
      </w:pPr>
    </w:p>
    <w:p w:rsidR="00A10F80" w:rsidRDefault="002D7AA2" w:rsidP="001F62F3">
      <w:pPr>
        <w:ind w:firstLine="426"/>
        <w:jc w:val="both"/>
        <w:rPr>
          <w:sz w:val="28"/>
          <w:szCs w:val="28"/>
          <w:lang w:val="uk-UA"/>
        </w:rPr>
      </w:pPr>
      <w:r w:rsidRPr="000036CF">
        <w:rPr>
          <w:sz w:val="28"/>
          <w:szCs w:val="28"/>
          <w:lang w:val="uk-UA"/>
        </w:rPr>
        <w:t>Про</w:t>
      </w:r>
      <w:r w:rsidR="00A1168A" w:rsidRPr="000036CF">
        <w:rPr>
          <w:sz w:val="28"/>
          <w:szCs w:val="28"/>
          <w:lang w:val="uk-UA"/>
        </w:rPr>
        <w:t>є</w:t>
      </w:r>
      <w:r w:rsidRPr="000036CF">
        <w:rPr>
          <w:sz w:val="28"/>
          <w:szCs w:val="28"/>
          <w:lang w:val="uk-UA"/>
        </w:rPr>
        <w:t>ктом бюджету на 20</w:t>
      </w:r>
      <w:r w:rsidR="00026449">
        <w:rPr>
          <w:sz w:val="28"/>
          <w:szCs w:val="28"/>
          <w:lang w:val="uk-UA"/>
        </w:rPr>
        <w:t>23</w:t>
      </w:r>
      <w:r w:rsidRPr="000036CF">
        <w:rPr>
          <w:sz w:val="28"/>
          <w:szCs w:val="28"/>
          <w:lang w:val="uk-UA"/>
        </w:rPr>
        <w:t xml:space="preserve"> рік </w:t>
      </w:r>
      <w:r w:rsidR="00AC1E9A" w:rsidRPr="000036CF">
        <w:rPr>
          <w:sz w:val="28"/>
          <w:szCs w:val="28"/>
          <w:lang w:val="uk-UA"/>
        </w:rPr>
        <w:t xml:space="preserve">на </w:t>
      </w:r>
      <w:r w:rsidR="0070721D">
        <w:rPr>
          <w:sz w:val="28"/>
          <w:szCs w:val="28"/>
          <w:lang w:val="uk-UA"/>
        </w:rPr>
        <w:t>проведення</w:t>
      </w:r>
      <w:r w:rsidR="00A10F80">
        <w:rPr>
          <w:sz w:val="28"/>
          <w:szCs w:val="28"/>
          <w:lang w:val="uk-UA"/>
        </w:rPr>
        <w:t xml:space="preserve"> заходів із благоустрою передбачено </w:t>
      </w:r>
      <w:r w:rsidR="00F75017">
        <w:rPr>
          <w:sz w:val="28"/>
          <w:szCs w:val="28"/>
          <w:lang w:val="uk-UA"/>
        </w:rPr>
        <w:t xml:space="preserve">за рахунок загального фонду </w:t>
      </w:r>
      <w:r w:rsidR="00026449">
        <w:rPr>
          <w:sz w:val="28"/>
          <w:szCs w:val="28"/>
          <w:lang w:val="uk-UA"/>
        </w:rPr>
        <w:t xml:space="preserve">бюджету громади </w:t>
      </w:r>
      <w:r w:rsidR="002D5803">
        <w:rPr>
          <w:sz w:val="28"/>
          <w:szCs w:val="28"/>
          <w:lang w:val="uk-UA"/>
        </w:rPr>
        <w:t>11 202 6</w:t>
      </w:r>
      <w:r w:rsidR="002857A3">
        <w:rPr>
          <w:sz w:val="28"/>
          <w:szCs w:val="28"/>
          <w:lang w:val="uk-UA"/>
        </w:rPr>
        <w:t>00,00</w:t>
      </w:r>
      <w:r w:rsidR="00A10F80">
        <w:rPr>
          <w:sz w:val="28"/>
          <w:szCs w:val="28"/>
          <w:lang w:val="uk-UA"/>
        </w:rPr>
        <w:t xml:space="preserve"> гривень</w:t>
      </w:r>
      <w:r w:rsidR="00F75017">
        <w:rPr>
          <w:sz w:val="28"/>
          <w:szCs w:val="28"/>
          <w:lang w:val="uk-UA"/>
        </w:rPr>
        <w:t xml:space="preserve"> </w:t>
      </w:r>
      <w:r w:rsidR="00A10F80">
        <w:rPr>
          <w:sz w:val="28"/>
          <w:szCs w:val="28"/>
          <w:lang w:val="uk-UA"/>
        </w:rPr>
        <w:t>в тому числі:</w:t>
      </w:r>
    </w:p>
    <w:p w:rsidR="002857A3" w:rsidRDefault="00A10F80" w:rsidP="00A10F80">
      <w:pPr>
        <w:pStyle w:val="ae"/>
        <w:numPr>
          <w:ilvl w:val="0"/>
          <w:numId w:val="38"/>
        </w:numPr>
        <w:jc w:val="both"/>
        <w:rPr>
          <w:sz w:val="28"/>
          <w:szCs w:val="28"/>
          <w:lang w:val="uk-UA"/>
        </w:rPr>
      </w:pPr>
      <w:r w:rsidRPr="002857A3">
        <w:rPr>
          <w:sz w:val="28"/>
          <w:szCs w:val="28"/>
          <w:lang w:val="uk-UA"/>
        </w:rPr>
        <w:t>на</w:t>
      </w:r>
      <w:r w:rsidR="0070721D" w:rsidRPr="002857A3">
        <w:rPr>
          <w:sz w:val="28"/>
          <w:szCs w:val="28"/>
          <w:lang w:val="uk-UA"/>
        </w:rPr>
        <w:t xml:space="preserve"> </w:t>
      </w:r>
      <w:r w:rsidR="00B26A43" w:rsidRPr="002857A3">
        <w:rPr>
          <w:sz w:val="28"/>
          <w:szCs w:val="28"/>
          <w:lang w:val="uk-UA"/>
        </w:rPr>
        <w:t xml:space="preserve">організації </w:t>
      </w:r>
      <w:r w:rsidR="0070721D" w:rsidRPr="002857A3">
        <w:rPr>
          <w:sz w:val="28"/>
          <w:szCs w:val="28"/>
          <w:lang w:val="uk-UA"/>
        </w:rPr>
        <w:t>робіт із благоустрою населених пунктів</w:t>
      </w:r>
      <w:r w:rsidR="000A75E4" w:rsidRPr="002857A3">
        <w:rPr>
          <w:sz w:val="28"/>
          <w:szCs w:val="28"/>
          <w:lang w:val="uk-UA"/>
        </w:rPr>
        <w:t xml:space="preserve"> </w:t>
      </w:r>
      <w:r w:rsidR="00AC1E9A" w:rsidRPr="002857A3">
        <w:rPr>
          <w:sz w:val="28"/>
          <w:szCs w:val="28"/>
          <w:lang w:val="uk-UA"/>
        </w:rPr>
        <w:t xml:space="preserve">заплановані видатки </w:t>
      </w:r>
      <w:r w:rsidR="00F766F2" w:rsidRPr="002857A3">
        <w:rPr>
          <w:sz w:val="28"/>
          <w:szCs w:val="28"/>
          <w:lang w:val="uk-UA"/>
        </w:rPr>
        <w:t xml:space="preserve">за загальним фондом </w:t>
      </w:r>
      <w:r w:rsidR="00AC1E9A" w:rsidRPr="002857A3">
        <w:rPr>
          <w:sz w:val="28"/>
          <w:szCs w:val="28"/>
          <w:lang w:val="uk-UA"/>
        </w:rPr>
        <w:t xml:space="preserve">в обсязі </w:t>
      </w:r>
      <w:r w:rsidR="00026449">
        <w:rPr>
          <w:sz w:val="28"/>
          <w:szCs w:val="28"/>
          <w:lang w:val="uk-UA"/>
        </w:rPr>
        <w:t>9 271 200,00</w:t>
      </w:r>
      <w:r w:rsidR="002857A3">
        <w:rPr>
          <w:sz w:val="28"/>
          <w:szCs w:val="28"/>
          <w:lang w:val="uk-UA"/>
        </w:rPr>
        <w:t xml:space="preserve"> гривень;</w:t>
      </w:r>
    </w:p>
    <w:p w:rsidR="00A10F80" w:rsidRDefault="00A10F80" w:rsidP="00A10F80">
      <w:pPr>
        <w:pStyle w:val="ae"/>
        <w:numPr>
          <w:ilvl w:val="0"/>
          <w:numId w:val="38"/>
        </w:numPr>
        <w:jc w:val="both"/>
        <w:rPr>
          <w:sz w:val="28"/>
          <w:szCs w:val="28"/>
          <w:lang w:val="uk-UA"/>
        </w:rPr>
      </w:pPr>
      <w:r w:rsidRPr="002857A3">
        <w:rPr>
          <w:sz w:val="28"/>
          <w:szCs w:val="28"/>
          <w:lang w:val="uk-UA"/>
        </w:rPr>
        <w:t xml:space="preserve">на забезпечення збору та вивезення сміття і відходів – </w:t>
      </w:r>
      <w:r w:rsidR="00026449">
        <w:rPr>
          <w:sz w:val="28"/>
          <w:szCs w:val="28"/>
          <w:lang w:val="uk-UA"/>
        </w:rPr>
        <w:t>1 731 400,00</w:t>
      </w:r>
      <w:r w:rsidR="002857A3">
        <w:rPr>
          <w:sz w:val="28"/>
          <w:szCs w:val="28"/>
          <w:lang w:val="uk-UA"/>
        </w:rPr>
        <w:t xml:space="preserve"> гривень.</w:t>
      </w:r>
    </w:p>
    <w:p w:rsidR="00E50CB2" w:rsidRPr="00E50CB2" w:rsidRDefault="002857A3" w:rsidP="00E50CB2">
      <w:pPr>
        <w:pStyle w:val="ae"/>
        <w:numPr>
          <w:ilvl w:val="0"/>
          <w:numId w:val="38"/>
        </w:numPr>
        <w:jc w:val="both"/>
        <w:rPr>
          <w:rFonts w:ascii="Times New Roman CYR" w:hAnsi="Times New Roman CYR" w:cs="Times New Roman CYR"/>
          <w:sz w:val="28"/>
          <w:szCs w:val="28"/>
          <w:lang w:val="uk-UA" w:eastAsia="uk-UA"/>
        </w:rPr>
      </w:pPr>
      <w:r w:rsidRPr="00E50CB2">
        <w:rPr>
          <w:sz w:val="28"/>
          <w:szCs w:val="28"/>
          <w:lang w:val="uk-UA"/>
        </w:rPr>
        <w:t xml:space="preserve">на </w:t>
      </w:r>
      <w:r w:rsidR="00E50CB2">
        <w:rPr>
          <w:sz w:val="28"/>
          <w:szCs w:val="28"/>
          <w:lang w:val="uk-UA"/>
        </w:rPr>
        <w:t xml:space="preserve">заходи та роботи по впорядкуванню </w:t>
      </w:r>
      <w:r w:rsidR="00E50CB2" w:rsidRPr="00E50CB2">
        <w:rPr>
          <w:rFonts w:ascii="Times New Roman CYR" w:hAnsi="Times New Roman CYR" w:cs="Times New Roman CYR"/>
          <w:sz w:val="28"/>
          <w:szCs w:val="28"/>
          <w:lang w:val="uk-UA" w:eastAsia="uk-UA"/>
        </w:rPr>
        <w:t xml:space="preserve">комунального майна </w:t>
      </w:r>
      <w:r w:rsidR="00026449">
        <w:rPr>
          <w:rFonts w:ascii="Times New Roman CYR" w:hAnsi="Times New Roman CYR" w:cs="Times New Roman CYR"/>
          <w:sz w:val="28"/>
          <w:szCs w:val="28"/>
          <w:lang w:val="uk-UA" w:eastAsia="uk-UA"/>
        </w:rPr>
        <w:t>громади – 2</w:t>
      </w:r>
      <w:r w:rsidR="00E50CB2">
        <w:rPr>
          <w:rFonts w:ascii="Times New Roman CYR" w:hAnsi="Times New Roman CYR" w:cs="Times New Roman CYR"/>
          <w:sz w:val="28"/>
          <w:szCs w:val="28"/>
          <w:lang w:val="uk-UA" w:eastAsia="uk-UA"/>
        </w:rPr>
        <w:t>00 000,00 гривень.</w:t>
      </w:r>
    </w:p>
    <w:p w:rsidR="00D6443B" w:rsidRPr="007F2080" w:rsidRDefault="00D6443B" w:rsidP="00373352">
      <w:pPr>
        <w:jc w:val="both"/>
        <w:rPr>
          <w:lang w:val="uk-UA"/>
        </w:rPr>
      </w:pPr>
    </w:p>
    <w:p w:rsidR="00D6443B" w:rsidRPr="007F2080" w:rsidRDefault="00D6443B" w:rsidP="002D7AA2">
      <w:pPr>
        <w:jc w:val="center"/>
        <w:rPr>
          <w:b/>
          <w:lang w:val="uk-UA"/>
        </w:rPr>
      </w:pPr>
    </w:p>
    <w:p w:rsidR="00156CB3" w:rsidRPr="007F2080" w:rsidRDefault="00316A93" w:rsidP="002D7AA2">
      <w:pPr>
        <w:jc w:val="center"/>
        <w:rPr>
          <w:b/>
          <w:bCs/>
          <w:sz w:val="28"/>
          <w:szCs w:val="28"/>
          <w:lang w:val="uk-UA"/>
        </w:rPr>
      </w:pPr>
      <w:r w:rsidRPr="007F2080">
        <w:rPr>
          <w:b/>
          <w:bCs/>
          <w:sz w:val="28"/>
          <w:szCs w:val="28"/>
          <w:lang w:val="uk-UA"/>
        </w:rPr>
        <w:t xml:space="preserve"> </w:t>
      </w:r>
      <w:r w:rsidR="00BA122C" w:rsidRPr="007F2080">
        <w:rPr>
          <w:b/>
          <w:bCs/>
          <w:sz w:val="28"/>
          <w:szCs w:val="28"/>
        </w:rPr>
        <w:t>Економічна діяльність</w:t>
      </w:r>
      <w:r w:rsidR="00BA122C" w:rsidRPr="007F2080">
        <w:rPr>
          <w:b/>
          <w:bCs/>
          <w:sz w:val="28"/>
          <w:szCs w:val="28"/>
          <w:lang w:val="uk-UA"/>
        </w:rPr>
        <w:t xml:space="preserve"> </w:t>
      </w:r>
    </w:p>
    <w:p w:rsidR="00BA122C" w:rsidRPr="007F2080" w:rsidRDefault="00BA122C" w:rsidP="00BA122C">
      <w:pPr>
        <w:jc w:val="both"/>
        <w:rPr>
          <w:lang w:val="uk-UA"/>
        </w:rPr>
      </w:pPr>
    </w:p>
    <w:p w:rsidR="00026565" w:rsidRPr="00F75017" w:rsidRDefault="00373352" w:rsidP="00BA122C">
      <w:pPr>
        <w:ind w:firstLine="720"/>
        <w:jc w:val="both"/>
        <w:rPr>
          <w:sz w:val="28"/>
          <w:szCs w:val="28"/>
          <w:lang w:val="uk-UA"/>
        </w:rPr>
      </w:pPr>
      <w:r>
        <w:rPr>
          <w:sz w:val="28"/>
          <w:szCs w:val="28"/>
          <w:lang w:val="uk-UA"/>
        </w:rPr>
        <w:t xml:space="preserve">На </w:t>
      </w:r>
      <w:r w:rsidR="00964470">
        <w:rPr>
          <w:sz w:val="28"/>
          <w:szCs w:val="28"/>
          <w:lang w:val="uk-UA"/>
        </w:rPr>
        <w:t>галузь «Економічна</w:t>
      </w:r>
      <w:r>
        <w:rPr>
          <w:sz w:val="28"/>
          <w:szCs w:val="28"/>
          <w:lang w:val="uk-UA"/>
        </w:rPr>
        <w:t xml:space="preserve"> діяльність»</w:t>
      </w:r>
      <w:r w:rsidR="00BA122C" w:rsidRPr="00F75017">
        <w:rPr>
          <w:sz w:val="28"/>
          <w:szCs w:val="28"/>
        </w:rPr>
        <w:t xml:space="preserve"> </w:t>
      </w:r>
      <w:r w:rsidR="00BA122C" w:rsidRPr="00F75017">
        <w:rPr>
          <w:sz w:val="28"/>
          <w:szCs w:val="28"/>
          <w:lang w:val="uk-UA"/>
        </w:rPr>
        <w:t>заплановані</w:t>
      </w:r>
      <w:r w:rsidR="00BA122C" w:rsidRPr="00F75017">
        <w:rPr>
          <w:sz w:val="28"/>
          <w:szCs w:val="28"/>
        </w:rPr>
        <w:t xml:space="preserve"> </w:t>
      </w:r>
      <w:r w:rsidR="00964470">
        <w:rPr>
          <w:sz w:val="28"/>
          <w:szCs w:val="28"/>
          <w:lang w:val="uk-UA"/>
        </w:rPr>
        <w:t>на 2023</w:t>
      </w:r>
      <w:r w:rsidR="00BA122C" w:rsidRPr="00F75017">
        <w:rPr>
          <w:sz w:val="28"/>
          <w:szCs w:val="28"/>
          <w:lang w:val="uk-UA"/>
        </w:rPr>
        <w:t xml:space="preserve"> рік </w:t>
      </w:r>
      <w:r w:rsidR="00F766F2" w:rsidRPr="00F75017">
        <w:rPr>
          <w:sz w:val="28"/>
          <w:szCs w:val="28"/>
        </w:rPr>
        <w:t xml:space="preserve">по загальному фонду </w:t>
      </w:r>
      <w:r w:rsidR="00F766F2" w:rsidRPr="00F75017">
        <w:rPr>
          <w:sz w:val="28"/>
          <w:szCs w:val="28"/>
          <w:lang w:val="uk-UA"/>
        </w:rPr>
        <w:t xml:space="preserve">кошти </w:t>
      </w:r>
      <w:r w:rsidR="00BA122C" w:rsidRPr="00F75017">
        <w:rPr>
          <w:sz w:val="28"/>
          <w:szCs w:val="28"/>
        </w:rPr>
        <w:t xml:space="preserve">в сумі </w:t>
      </w:r>
      <w:r w:rsidR="00964470">
        <w:rPr>
          <w:sz w:val="28"/>
          <w:szCs w:val="28"/>
          <w:lang w:val="uk-UA"/>
        </w:rPr>
        <w:t>3 761 300,00</w:t>
      </w:r>
      <w:r w:rsidR="00547212">
        <w:rPr>
          <w:sz w:val="28"/>
          <w:szCs w:val="28"/>
        </w:rPr>
        <w:t xml:space="preserve"> гривень у тому числі:</w:t>
      </w:r>
      <w:r w:rsidR="00026565" w:rsidRPr="00F75017">
        <w:rPr>
          <w:sz w:val="28"/>
          <w:szCs w:val="28"/>
          <w:lang w:val="uk-UA"/>
        </w:rPr>
        <w:t xml:space="preserve"> </w:t>
      </w:r>
    </w:p>
    <w:p w:rsidR="002A2C1A" w:rsidRDefault="002A2C1A" w:rsidP="002A2C1A">
      <w:pPr>
        <w:pStyle w:val="ae"/>
        <w:numPr>
          <w:ilvl w:val="0"/>
          <w:numId w:val="38"/>
        </w:numPr>
        <w:jc w:val="both"/>
        <w:rPr>
          <w:sz w:val="28"/>
          <w:szCs w:val="28"/>
          <w:lang w:val="uk-UA"/>
        </w:rPr>
      </w:pPr>
      <w:r>
        <w:rPr>
          <w:sz w:val="28"/>
          <w:szCs w:val="28"/>
          <w:lang w:val="uk-UA"/>
        </w:rPr>
        <w:t xml:space="preserve">на поточне утримання та розвиток автомобільних доріг та дорожньої інфраструктури за рахунок місцевого бюджету – </w:t>
      </w:r>
      <w:r w:rsidR="00964470">
        <w:rPr>
          <w:sz w:val="28"/>
          <w:szCs w:val="28"/>
          <w:lang w:val="uk-UA"/>
        </w:rPr>
        <w:t>3 461 300,00</w:t>
      </w:r>
      <w:r>
        <w:rPr>
          <w:sz w:val="28"/>
          <w:szCs w:val="28"/>
          <w:lang w:val="uk-UA"/>
        </w:rPr>
        <w:t xml:space="preserve"> гривень. </w:t>
      </w:r>
    </w:p>
    <w:p w:rsidR="00090126" w:rsidRDefault="00090126" w:rsidP="002A2C1A">
      <w:pPr>
        <w:pStyle w:val="ae"/>
        <w:numPr>
          <w:ilvl w:val="0"/>
          <w:numId w:val="38"/>
        </w:numPr>
        <w:jc w:val="both"/>
        <w:rPr>
          <w:sz w:val="28"/>
          <w:szCs w:val="28"/>
          <w:lang w:val="uk-UA"/>
        </w:rPr>
      </w:pPr>
      <w:r>
        <w:rPr>
          <w:sz w:val="28"/>
          <w:szCs w:val="28"/>
          <w:lang w:val="uk-UA"/>
        </w:rPr>
        <w:t xml:space="preserve">на здійснення заходів із землеустрою </w:t>
      </w:r>
      <w:r w:rsidR="003B2EA9">
        <w:rPr>
          <w:sz w:val="28"/>
          <w:szCs w:val="28"/>
          <w:lang w:val="uk-UA"/>
        </w:rPr>
        <w:t>300</w:t>
      </w:r>
      <w:r>
        <w:rPr>
          <w:sz w:val="28"/>
          <w:szCs w:val="28"/>
          <w:lang w:val="uk-UA"/>
        </w:rPr>
        <w:t> 000,00 гривень.</w:t>
      </w:r>
    </w:p>
    <w:p w:rsidR="00FB54D2" w:rsidRPr="002C0EFA" w:rsidRDefault="00FB54D2" w:rsidP="003B2EA9">
      <w:pPr>
        <w:ind w:left="168" w:firstLine="540"/>
        <w:jc w:val="both"/>
        <w:rPr>
          <w:sz w:val="28"/>
          <w:szCs w:val="28"/>
          <w:lang w:val="uk-UA"/>
        </w:rPr>
      </w:pPr>
    </w:p>
    <w:p w:rsidR="002D7AA2" w:rsidRPr="007F2080" w:rsidRDefault="00B558B1" w:rsidP="00A13D8F">
      <w:pPr>
        <w:jc w:val="center"/>
        <w:rPr>
          <w:lang w:val="uk-UA"/>
        </w:rPr>
      </w:pPr>
      <w:r w:rsidRPr="007F2080">
        <w:rPr>
          <w:b/>
          <w:bCs/>
          <w:sz w:val="28"/>
          <w:szCs w:val="28"/>
          <w:lang w:val="uk-UA"/>
        </w:rPr>
        <w:t xml:space="preserve">  </w:t>
      </w:r>
      <w:r w:rsidR="00A13D8F" w:rsidRPr="008A68CD">
        <w:rPr>
          <w:b/>
          <w:bCs/>
          <w:sz w:val="28"/>
          <w:szCs w:val="28"/>
          <w:lang w:val="uk-UA"/>
        </w:rPr>
        <w:t>Інша діяльність</w:t>
      </w:r>
      <w:r w:rsidR="00A13D8F" w:rsidRPr="007F2080">
        <w:rPr>
          <w:b/>
          <w:bCs/>
          <w:sz w:val="28"/>
          <w:szCs w:val="28"/>
          <w:lang w:val="uk-UA"/>
        </w:rPr>
        <w:t xml:space="preserve"> </w:t>
      </w:r>
    </w:p>
    <w:p w:rsidR="006C0458" w:rsidRPr="00B34695" w:rsidRDefault="006C0458" w:rsidP="00B34695">
      <w:pPr>
        <w:jc w:val="both"/>
        <w:rPr>
          <w:b/>
          <w:sz w:val="28"/>
          <w:szCs w:val="28"/>
          <w:lang w:val="uk-UA"/>
        </w:rPr>
      </w:pPr>
    </w:p>
    <w:p w:rsidR="00B34695" w:rsidRPr="00B34695" w:rsidRDefault="00210085" w:rsidP="00B34695">
      <w:pPr>
        <w:ind w:firstLine="708"/>
        <w:jc w:val="both"/>
        <w:rPr>
          <w:rFonts w:ascii="Times New Roman CYR" w:hAnsi="Times New Roman CYR" w:cs="Times New Roman CYR"/>
          <w:sz w:val="28"/>
          <w:szCs w:val="28"/>
          <w:lang w:val="uk-UA" w:eastAsia="uk-UA"/>
        </w:rPr>
      </w:pPr>
      <w:r w:rsidRPr="00B34695">
        <w:rPr>
          <w:rFonts w:ascii="Times New Roman CYR" w:hAnsi="Times New Roman CYR" w:cs="Times New Roman CYR"/>
          <w:sz w:val="28"/>
          <w:szCs w:val="28"/>
          <w:lang w:val="uk-UA" w:eastAsia="uk-UA"/>
        </w:rPr>
        <w:t>Проектом бюджету громади на 2023</w:t>
      </w:r>
      <w:r w:rsidR="00C37516" w:rsidRPr="00B34695">
        <w:rPr>
          <w:rFonts w:ascii="Times New Roman CYR" w:hAnsi="Times New Roman CYR" w:cs="Times New Roman CYR"/>
          <w:sz w:val="28"/>
          <w:szCs w:val="28"/>
          <w:lang w:val="uk-UA" w:eastAsia="uk-UA"/>
        </w:rPr>
        <w:t xml:space="preserve"> рік передбачені видатки на реалізацію заходів  </w:t>
      </w:r>
      <w:r w:rsidR="00B34695" w:rsidRPr="00B34695">
        <w:rPr>
          <w:rFonts w:ascii="Times New Roman CYR" w:hAnsi="Times New Roman CYR" w:cs="Times New Roman CYR"/>
          <w:sz w:val="28"/>
          <w:szCs w:val="28"/>
        </w:rPr>
        <w:t>захисту населення і територій від надзвичайних ситуацій техногенного та природного характеру, забезпечення пожежної безпеки на 2022-2025 року</w:t>
      </w:r>
      <w:r w:rsidR="00B34695">
        <w:rPr>
          <w:rFonts w:ascii="Times New Roman CYR" w:hAnsi="Times New Roman CYR" w:cs="Times New Roman CYR"/>
          <w:sz w:val="28"/>
          <w:szCs w:val="28"/>
          <w:lang w:val="uk-UA"/>
        </w:rPr>
        <w:t xml:space="preserve"> у сумі 500 000,00 гривень.</w:t>
      </w:r>
    </w:p>
    <w:p w:rsidR="00B34695" w:rsidRPr="00B34695" w:rsidRDefault="00B34695" w:rsidP="00B34695">
      <w:pPr>
        <w:ind w:firstLine="540"/>
        <w:jc w:val="both"/>
        <w:rPr>
          <w:sz w:val="28"/>
          <w:szCs w:val="28"/>
          <w:lang w:val="uk-UA"/>
        </w:rPr>
      </w:pPr>
      <w:r>
        <w:rPr>
          <w:rFonts w:ascii="Times New Roman CYR" w:hAnsi="Times New Roman CYR" w:cs="Times New Roman CYR"/>
          <w:sz w:val="28"/>
          <w:szCs w:val="28"/>
          <w:lang w:val="uk-UA"/>
        </w:rPr>
        <w:t xml:space="preserve">На </w:t>
      </w:r>
      <w:r w:rsidRPr="00B34695">
        <w:rPr>
          <w:rFonts w:ascii="Times New Roman CYR" w:hAnsi="Times New Roman CYR" w:cs="Times New Roman CYR"/>
          <w:sz w:val="28"/>
          <w:szCs w:val="28"/>
          <w:lang w:val="uk-UA"/>
        </w:rPr>
        <w:t xml:space="preserve">цільову </w:t>
      </w:r>
      <w:r>
        <w:rPr>
          <w:sz w:val="28"/>
          <w:szCs w:val="28"/>
          <w:lang w:val="uk-UA"/>
        </w:rPr>
        <w:t>Програму</w:t>
      </w:r>
      <w:r w:rsidRPr="00B34695">
        <w:rPr>
          <w:sz w:val="28"/>
          <w:szCs w:val="28"/>
          <w:lang w:val="uk-UA"/>
        </w:rPr>
        <w:t xml:space="preserve"> підтримки заходів з мобілізаційної підготовки та мобілізації на території Сквирської територіальної громади на 2023-2024 роки</w:t>
      </w:r>
      <w:r>
        <w:rPr>
          <w:sz w:val="28"/>
          <w:szCs w:val="28"/>
          <w:lang w:val="uk-UA"/>
        </w:rPr>
        <w:t xml:space="preserve"> передбачено 300 000,00 гривень.</w:t>
      </w:r>
    </w:p>
    <w:p w:rsidR="005C2E73" w:rsidRDefault="00C37516" w:rsidP="005C2E73">
      <w:pPr>
        <w:pStyle w:val="a5"/>
        <w:ind w:firstLine="900"/>
        <w:rPr>
          <w:szCs w:val="28"/>
        </w:rPr>
      </w:pPr>
      <w:r w:rsidRPr="00B34695">
        <w:rPr>
          <w:szCs w:val="28"/>
        </w:rPr>
        <w:t xml:space="preserve">З урахуванням норм статті 24 Бюджетного кодексу України у проєкті  бюджету громади передбачено резервний фонд з обсягом видатків по загальному фонду у сумі </w:t>
      </w:r>
      <w:r w:rsidR="00210085" w:rsidRPr="00B34695">
        <w:rPr>
          <w:szCs w:val="28"/>
        </w:rPr>
        <w:t xml:space="preserve"> 1 0</w:t>
      </w:r>
      <w:r w:rsidRPr="00B34695">
        <w:rPr>
          <w:szCs w:val="28"/>
        </w:rPr>
        <w:t xml:space="preserve">00 000,00 гривень.  </w:t>
      </w:r>
    </w:p>
    <w:p w:rsidR="00B34695" w:rsidRDefault="00B34695" w:rsidP="005C2E73">
      <w:pPr>
        <w:rPr>
          <w:b/>
          <w:sz w:val="28"/>
          <w:szCs w:val="28"/>
          <w:lang w:val="uk-UA"/>
        </w:rPr>
      </w:pPr>
    </w:p>
    <w:p w:rsidR="00D81DB0" w:rsidRPr="007F2080" w:rsidRDefault="00D81DB0" w:rsidP="005C2E73">
      <w:pPr>
        <w:jc w:val="center"/>
        <w:rPr>
          <w:b/>
          <w:sz w:val="28"/>
          <w:szCs w:val="28"/>
          <w:lang w:val="uk-UA"/>
        </w:rPr>
      </w:pPr>
      <w:r w:rsidRPr="007F2080">
        <w:rPr>
          <w:b/>
          <w:sz w:val="28"/>
          <w:szCs w:val="28"/>
          <w:lang w:val="uk-UA"/>
        </w:rPr>
        <w:t xml:space="preserve"> Міжбюджетні трансферти </w:t>
      </w:r>
    </w:p>
    <w:p w:rsidR="00D81DB0" w:rsidRPr="00E466DE" w:rsidRDefault="00D81DB0" w:rsidP="00D81DB0">
      <w:pPr>
        <w:tabs>
          <w:tab w:val="left" w:pos="851"/>
        </w:tabs>
        <w:spacing w:after="60"/>
        <w:ind w:firstLine="540"/>
        <w:jc w:val="both"/>
        <w:rPr>
          <w:sz w:val="28"/>
          <w:szCs w:val="28"/>
          <w:lang w:val="uk-UA"/>
        </w:rPr>
      </w:pPr>
      <w:r w:rsidRPr="00E466DE">
        <w:rPr>
          <w:sz w:val="28"/>
          <w:szCs w:val="28"/>
          <w:lang w:val="uk-UA"/>
        </w:rPr>
        <w:t>В проекті бюджету</w:t>
      </w:r>
      <w:r w:rsidR="00B34695">
        <w:rPr>
          <w:sz w:val="28"/>
          <w:szCs w:val="28"/>
          <w:lang w:val="uk-UA"/>
        </w:rPr>
        <w:t xml:space="preserve"> громади на 2023</w:t>
      </w:r>
      <w:r w:rsidR="00C90137">
        <w:rPr>
          <w:sz w:val="28"/>
          <w:szCs w:val="28"/>
          <w:lang w:val="uk-UA"/>
        </w:rPr>
        <w:t xml:space="preserve"> рік </w:t>
      </w:r>
      <w:r w:rsidR="004820C0">
        <w:rPr>
          <w:sz w:val="28"/>
          <w:szCs w:val="28"/>
          <w:lang w:val="uk-UA"/>
        </w:rPr>
        <w:t>не передбачені обсяги міжбюджетні трансферти іншим бюджетам.</w:t>
      </w:r>
    </w:p>
    <w:p w:rsidR="00597981" w:rsidRPr="00C63DBB" w:rsidRDefault="00597981" w:rsidP="00597981">
      <w:pPr>
        <w:pStyle w:val="a5"/>
        <w:rPr>
          <w:bCs/>
          <w:color w:val="FF0000"/>
          <w:szCs w:val="28"/>
        </w:rPr>
      </w:pPr>
    </w:p>
    <w:p w:rsidR="00597981" w:rsidRPr="0032399F" w:rsidRDefault="00597981" w:rsidP="00597981">
      <w:pPr>
        <w:pStyle w:val="a5"/>
        <w:jc w:val="center"/>
        <w:rPr>
          <w:b/>
          <w:bCs/>
          <w:szCs w:val="28"/>
        </w:rPr>
      </w:pPr>
      <w:r w:rsidRPr="0032399F">
        <w:rPr>
          <w:b/>
          <w:bCs/>
          <w:szCs w:val="28"/>
        </w:rPr>
        <w:t>Фінансування</w:t>
      </w:r>
    </w:p>
    <w:p w:rsidR="00597981" w:rsidRPr="0032399F" w:rsidRDefault="00597981" w:rsidP="00597981">
      <w:pPr>
        <w:pStyle w:val="a5"/>
        <w:rPr>
          <w:szCs w:val="28"/>
        </w:rPr>
      </w:pPr>
      <w:r w:rsidRPr="0032399F">
        <w:rPr>
          <w:bCs/>
          <w:szCs w:val="28"/>
        </w:rPr>
        <w:t xml:space="preserve">            По загальному фонду бюджет </w:t>
      </w:r>
      <w:r w:rsidR="00B34695">
        <w:rPr>
          <w:szCs w:val="28"/>
        </w:rPr>
        <w:t>міської</w:t>
      </w:r>
      <w:r w:rsidRPr="0032399F">
        <w:rPr>
          <w:szCs w:val="28"/>
        </w:rPr>
        <w:t xml:space="preserve"> територіальної громади заплановано з профіцитом у сумі </w:t>
      </w:r>
      <w:r w:rsidR="00B34695">
        <w:rPr>
          <w:szCs w:val="28"/>
        </w:rPr>
        <w:t>1 500 000,00</w:t>
      </w:r>
      <w:r w:rsidRPr="0032399F">
        <w:rPr>
          <w:szCs w:val="28"/>
        </w:rPr>
        <w:t xml:space="preserve"> гривень, джерелом покриття </w:t>
      </w:r>
      <w:r w:rsidRPr="0032399F">
        <w:rPr>
          <w:szCs w:val="28"/>
        </w:rPr>
        <w:lastRenderedPageBreak/>
        <w:t>якого визначено передачу коштів із загального фонду до бюджету розвитку (спеціального фонду).</w:t>
      </w:r>
    </w:p>
    <w:p w:rsidR="00597981" w:rsidRPr="0032399F" w:rsidRDefault="00597981" w:rsidP="00597981">
      <w:pPr>
        <w:pStyle w:val="a5"/>
        <w:rPr>
          <w:szCs w:val="28"/>
        </w:rPr>
      </w:pPr>
      <w:r w:rsidRPr="0032399F">
        <w:rPr>
          <w:szCs w:val="28"/>
        </w:rPr>
        <w:t xml:space="preserve">           По спеціальному фонду </w:t>
      </w:r>
      <w:r w:rsidRPr="0032399F">
        <w:rPr>
          <w:bCs/>
          <w:szCs w:val="28"/>
        </w:rPr>
        <w:t xml:space="preserve">бюджет </w:t>
      </w:r>
      <w:r w:rsidRPr="0032399F">
        <w:rPr>
          <w:szCs w:val="28"/>
        </w:rPr>
        <w:t xml:space="preserve">селищної територіальної громади обрахований з дефіцитом у сумі </w:t>
      </w:r>
      <w:r w:rsidR="00B34695">
        <w:rPr>
          <w:szCs w:val="28"/>
        </w:rPr>
        <w:t>1 500 000,00</w:t>
      </w:r>
      <w:r w:rsidRPr="0032399F">
        <w:rPr>
          <w:szCs w:val="28"/>
        </w:rPr>
        <w:t xml:space="preserve"> гривень, джерелом покриття якого визначено надходження  коштів із загального фонду до бюджету розвитку.</w:t>
      </w:r>
    </w:p>
    <w:p w:rsidR="00597981" w:rsidRDefault="00597981" w:rsidP="00597981">
      <w:pPr>
        <w:pStyle w:val="a5"/>
        <w:rPr>
          <w:szCs w:val="28"/>
        </w:rPr>
      </w:pPr>
      <w:r w:rsidRPr="0032399F">
        <w:rPr>
          <w:bCs/>
          <w:szCs w:val="28"/>
        </w:rPr>
        <w:t xml:space="preserve">           Оборотний залишок бюджетних коштів бюджету </w:t>
      </w:r>
      <w:r w:rsidR="00B34695">
        <w:rPr>
          <w:szCs w:val="28"/>
        </w:rPr>
        <w:t>міської</w:t>
      </w:r>
      <w:r w:rsidRPr="0032399F">
        <w:rPr>
          <w:szCs w:val="28"/>
        </w:rPr>
        <w:t xml:space="preserve"> територіальної громад</w:t>
      </w:r>
      <w:r w:rsidR="00B34695">
        <w:rPr>
          <w:szCs w:val="28"/>
        </w:rPr>
        <w:t xml:space="preserve">и  планується у сумі 100 000,00 </w:t>
      </w:r>
      <w:r w:rsidRPr="0032399F">
        <w:rPr>
          <w:szCs w:val="28"/>
        </w:rPr>
        <w:t xml:space="preserve">гривень, </w:t>
      </w:r>
      <w:r w:rsidR="002E01DA">
        <w:rPr>
          <w:bCs/>
          <w:szCs w:val="28"/>
        </w:rPr>
        <w:t>що становить 0,05</w:t>
      </w:r>
      <w:r w:rsidRPr="0032399F">
        <w:rPr>
          <w:bCs/>
          <w:szCs w:val="28"/>
        </w:rPr>
        <w:t xml:space="preserve"> відсотків видатків загального фонду </w:t>
      </w:r>
      <w:r w:rsidR="002E01DA">
        <w:rPr>
          <w:szCs w:val="28"/>
        </w:rPr>
        <w:t>бюджету міської</w:t>
      </w:r>
      <w:r w:rsidRPr="0032399F">
        <w:rPr>
          <w:szCs w:val="28"/>
        </w:rPr>
        <w:t xml:space="preserve"> територіальної громади.</w:t>
      </w:r>
    </w:p>
    <w:p w:rsidR="00597981" w:rsidRPr="00597981" w:rsidRDefault="00597981" w:rsidP="005C2E73">
      <w:pPr>
        <w:rPr>
          <w:b/>
          <w:sz w:val="28"/>
          <w:szCs w:val="28"/>
          <w:lang w:val="uk-UA"/>
        </w:rPr>
      </w:pPr>
    </w:p>
    <w:p w:rsidR="00597981" w:rsidRPr="00922477" w:rsidRDefault="00597981" w:rsidP="00597981">
      <w:pPr>
        <w:pStyle w:val="a5"/>
        <w:jc w:val="center"/>
        <w:rPr>
          <w:b/>
          <w:szCs w:val="28"/>
          <w:lang w:eastAsia="uk-UA"/>
        </w:rPr>
      </w:pPr>
      <w:r w:rsidRPr="00922477">
        <w:rPr>
          <w:b/>
          <w:szCs w:val="28"/>
          <w:lang w:eastAsia="uk-UA"/>
        </w:rPr>
        <w:t>Регіональні програми</w:t>
      </w:r>
    </w:p>
    <w:p w:rsidR="00597981" w:rsidRPr="00FA311C" w:rsidRDefault="00597981" w:rsidP="00FA311C">
      <w:pPr>
        <w:jc w:val="both"/>
        <w:rPr>
          <w:b/>
          <w:sz w:val="28"/>
          <w:szCs w:val="28"/>
        </w:rPr>
      </w:pPr>
      <w:r w:rsidRPr="00922477">
        <w:rPr>
          <w:bCs/>
          <w:szCs w:val="28"/>
        </w:rPr>
        <w:tab/>
      </w:r>
      <w:r w:rsidRPr="00FA311C">
        <w:rPr>
          <w:sz w:val="28"/>
          <w:szCs w:val="28"/>
        </w:rPr>
        <w:t>У межах запланованих видатків по головних розпо</w:t>
      </w:r>
      <w:r w:rsidR="00FA311C">
        <w:rPr>
          <w:sz w:val="28"/>
          <w:szCs w:val="28"/>
        </w:rPr>
        <w:t>рядниках коштів бюджету міської</w:t>
      </w:r>
      <w:r w:rsidRPr="00FA311C">
        <w:rPr>
          <w:sz w:val="28"/>
          <w:szCs w:val="28"/>
        </w:rPr>
        <w:t xml:space="preserve"> територіальної громади у бюджеті на 2023 рік передбачено</w:t>
      </w:r>
      <w:r w:rsidRPr="00FA311C">
        <w:rPr>
          <w:color w:val="FF0000"/>
          <w:sz w:val="28"/>
          <w:szCs w:val="28"/>
        </w:rPr>
        <w:t xml:space="preserve"> </w:t>
      </w:r>
      <w:r w:rsidR="00FA311C" w:rsidRPr="00FA311C">
        <w:rPr>
          <w:sz w:val="28"/>
          <w:szCs w:val="28"/>
          <w:lang w:val="uk-UA"/>
        </w:rPr>
        <w:t xml:space="preserve">41 184 500,00 </w:t>
      </w:r>
      <w:r w:rsidRPr="00FA311C">
        <w:rPr>
          <w:sz w:val="28"/>
          <w:szCs w:val="28"/>
        </w:rPr>
        <w:t>гривень</w:t>
      </w:r>
      <w:r w:rsidRPr="00FA311C">
        <w:rPr>
          <w:color w:val="FF0000"/>
          <w:sz w:val="28"/>
          <w:szCs w:val="28"/>
        </w:rPr>
        <w:t xml:space="preserve"> </w:t>
      </w:r>
      <w:r w:rsidR="00B9787E">
        <w:rPr>
          <w:sz w:val="28"/>
          <w:szCs w:val="28"/>
        </w:rPr>
        <w:t>для фінансування 24</w:t>
      </w:r>
      <w:r w:rsidR="005C2E73">
        <w:rPr>
          <w:sz w:val="28"/>
          <w:szCs w:val="28"/>
        </w:rPr>
        <w:t xml:space="preserve"> мі</w:t>
      </w:r>
      <w:r w:rsidR="005C2E73">
        <w:rPr>
          <w:sz w:val="28"/>
          <w:szCs w:val="28"/>
          <w:lang w:val="uk-UA"/>
        </w:rPr>
        <w:t>с</w:t>
      </w:r>
      <w:r w:rsidR="005C2E73">
        <w:rPr>
          <w:sz w:val="28"/>
          <w:szCs w:val="28"/>
        </w:rPr>
        <w:t>цевих</w:t>
      </w:r>
      <w:r w:rsidRPr="00FA311C">
        <w:rPr>
          <w:sz w:val="28"/>
          <w:szCs w:val="28"/>
        </w:rPr>
        <w:t xml:space="preserve"> цільових програм.</w:t>
      </w:r>
    </w:p>
    <w:p w:rsidR="00597981" w:rsidRPr="00FA311C" w:rsidRDefault="00597981" w:rsidP="00FA311C">
      <w:pPr>
        <w:jc w:val="both"/>
        <w:rPr>
          <w:b/>
          <w:sz w:val="28"/>
          <w:szCs w:val="28"/>
        </w:rPr>
      </w:pPr>
    </w:p>
    <w:p w:rsidR="002D7AA2" w:rsidRDefault="002D7AA2" w:rsidP="002D7AA2">
      <w:pPr>
        <w:jc w:val="center"/>
        <w:rPr>
          <w:b/>
          <w:sz w:val="28"/>
          <w:szCs w:val="28"/>
          <w:lang w:val="uk-UA"/>
        </w:rPr>
      </w:pPr>
      <w:r w:rsidRPr="00670254">
        <w:rPr>
          <w:b/>
          <w:sz w:val="28"/>
          <w:szCs w:val="28"/>
        </w:rPr>
        <w:t>Спеціальний фонд</w:t>
      </w:r>
    </w:p>
    <w:p w:rsidR="001A20D6" w:rsidRPr="001A20D6" w:rsidRDefault="001A20D6" w:rsidP="002D7AA2">
      <w:pPr>
        <w:jc w:val="center"/>
        <w:rPr>
          <w:b/>
          <w:sz w:val="28"/>
          <w:szCs w:val="28"/>
          <w:lang w:val="uk-UA"/>
        </w:rPr>
      </w:pPr>
    </w:p>
    <w:p w:rsidR="00A953C0" w:rsidRPr="002D4B24" w:rsidRDefault="00A953C0" w:rsidP="002D7AA2">
      <w:pPr>
        <w:ind w:firstLine="720"/>
        <w:jc w:val="both"/>
        <w:rPr>
          <w:sz w:val="28"/>
          <w:szCs w:val="28"/>
          <w:lang w:val="uk-UA"/>
        </w:rPr>
      </w:pPr>
      <w:r w:rsidRPr="002D4B24">
        <w:rPr>
          <w:sz w:val="28"/>
          <w:szCs w:val="28"/>
          <w:lang w:val="uk-UA"/>
        </w:rPr>
        <w:t>Видатки с</w:t>
      </w:r>
      <w:r w:rsidR="002D7AA2" w:rsidRPr="002D4B24">
        <w:rPr>
          <w:sz w:val="28"/>
          <w:szCs w:val="28"/>
        </w:rPr>
        <w:t>пеціальн</w:t>
      </w:r>
      <w:r w:rsidRPr="002D4B24">
        <w:rPr>
          <w:sz w:val="28"/>
          <w:szCs w:val="28"/>
          <w:lang w:val="uk-UA"/>
        </w:rPr>
        <w:t xml:space="preserve">ого </w:t>
      </w:r>
      <w:r w:rsidR="002D7AA2" w:rsidRPr="002D4B24">
        <w:rPr>
          <w:sz w:val="28"/>
          <w:szCs w:val="28"/>
        </w:rPr>
        <w:t>фонд</w:t>
      </w:r>
      <w:r w:rsidRPr="002D4B24">
        <w:rPr>
          <w:sz w:val="28"/>
          <w:szCs w:val="28"/>
          <w:lang w:val="uk-UA"/>
        </w:rPr>
        <w:t xml:space="preserve">у </w:t>
      </w:r>
      <w:r w:rsidR="002D7AA2" w:rsidRPr="002D4B24">
        <w:rPr>
          <w:sz w:val="28"/>
          <w:szCs w:val="28"/>
        </w:rPr>
        <w:t xml:space="preserve">бюджету </w:t>
      </w:r>
      <w:r w:rsidR="00076363">
        <w:rPr>
          <w:sz w:val="28"/>
          <w:szCs w:val="28"/>
          <w:lang w:val="uk-UA"/>
        </w:rPr>
        <w:t>громади</w:t>
      </w:r>
      <w:r w:rsidR="006B190E" w:rsidRPr="002D4B24">
        <w:rPr>
          <w:sz w:val="28"/>
          <w:szCs w:val="28"/>
          <w:lang w:val="uk-UA"/>
        </w:rPr>
        <w:t xml:space="preserve"> </w:t>
      </w:r>
      <w:r w:rsidR="0032656D">
        <w:rPr>
          <w:sz w:val="28"/>
          <w:szCs w:val="28"/>
          <w:lang w:val="uk-UA"/>
        </w:rPr>
        <w:t>на 2023</w:t>
      </w:r>
      <w:r w:rsidR="006069B5" w:rsidRPr="002D4B24">
        <w:rPr>
          <w:sz w:val="28"/>
          <w:szCs w:val="28"/>
          <w:lang w:val="uk-UA"/>
        </w:rPr>
        <w:t xml:space="preserve"> рік </w:t>
      </w:r>
      <w:r w:rsidR="002D7AA2" w:rsidRPr="002D4B24">
        <w:rPr>
          <w:sz w:val="28"/>
          <w:szCs w:val="28"/>
        </w:rPr>
        <w:t xml:space="preserve">заплановано </w:t>
      </w:r>
      <w:r w:rsidR="00316A93" w:rsidRPr="002D4B24">
        <w:rPr>
          <w:sz w:val="28"/>
          <w:szCs w:val="28"/>
          <w:lang w:val="uk-UA"/>
        </w:rPr>
        <w:t xml:space="preserve">в сумі </w:t>
      </w:r>
      <w:r w:rsidR="0032656D">
        <w:rPr>
          <w:sz w:val="28"/>
          <w:szCs w:val="28"/>
          <w:lang w:val="uk-UA"/>
        </w:rPr>
        <w:t>2 885 100,00</w:t>
      </w:r>
      <w:r w:rsidR="002D4B24" w:rsidRPr="002D4B24">
        <w:rPr>
          <w:sz w:val="28"/>
          <w:szCs w:val="28"/>
          <w:lang w:val="uk-UA"/>
        </w:rPr>
        <w:t xml:space="preserve"> гривень</w:t>
      </w:r>
      <w:r w:rsidR="002D7AA2" w:rsidRPr="002D4B24">
        <w:rPr>
          <w:sz w:val="28"/>
          <w:szCs w:val="28"/>
        </w:rPr>
        <w:t xml:space="preserve">. </w:t>
      </w:r>
      <w:r w:rsidRPr="002D4B24">
        <w:rPr>
          <w:sz w:val="28"/>
          <w:szCs w:val="28"/>
          <w:lang w:val="uk-UA"/>
        </w:rPr>
        <w:t xml:space="preserve">(з них видатки бюджету розвитку </w:t>
      </w:r>
      <w:r w:rsidR="0032656D">
        <w:rPr>
          <w:sz w:val="28"/>
          <w:szCs w:val="28"/>
          <w:lang w:val="uk-UA"/>
        </w:rPr>
        <w:t>1 5</w:t>
      </w:r>
      <w:r w:rsidR="00180C97">
        <w:rPr>
          <w:sz w:val="28"/>
          <w:szCs w:val="28"/>
          <w:lang w:val="uk-UA"/>
        </w:rPr>
        <w:t>00 000,00</w:t>
      </w:r>
      <w:r w:rsidR="00316A93" w:rsidRPr="002D4B24">
        <w:rPr>
          <w:sz w:val="28"/>
          <w:szCs w:val="28"/>
          <w:lang w:val="uk-UA"/>
        </w:rPr>
        <w:t xml:space="preserve"> </w:t>
      </w:r>
      <w:r w:rsidRPr="002D4B24">
        <w:rPr>
          <w:sz w:val="28"/>
          <w:szCs w:val="28"/>
          <w:lang w:val="uk-UA"/>
        </w:rPr>
        <w:t>грн.)</w:t>
      </w:r>
    </w:p>
    <w:p w:rsidR="002D7AA2" w:rsidRPr="002D4B24" w:rsidRDefault="00A953C0" w:rsidP="002D7AA2">
      <w:pPr>
        <w:ind w:firstLine="720"/>
        <w:jc w:val="both"/>
        <w:rPr>
          <w:sz w:val="28"/>
          <w:szCs w:val="28"/>
          <w:lang w:val="uk-UA"/>
        </w:rPr>
      </w:pPr>
      <w:r w:rsidRPr="002D4B24">
        <w:rPr>
          <w:sz w:val="28"/>
          <w:szCs w:val="28"/>
          <w:lang w:val="uk-UA"/>
        </w:rPr>
        <w:t xml:space="preserve">Видатки </w:t>
      </w:r>
      <w:r w:rsidR="00B20922" w:rsidRPr="002D4B24">
        <w:rPr>
          <w:sz w:val="28"/>
          <w:szCs w:val="28"/>
          <w:lang w:val="uk-UA"/>
        </w:rPr>
        <w:t xml:space="preserve">бюджетних </w:t>
      </w:r>
      <w:r w:rsidRPr="002D4B24">
        <w:rPr>
          <w:sz w:val="28"/>
          <w:szCs w:val="28"/>
          <w:lang w:val="uk-UA"/>
        </w:rPr>
        <w:t xml:space="preserve">установ </w:t>
      </w:r>
      <w:r w:rsidR="00180C97">
        <w:rPr>
          <w:sz w:val="28"/>
          <w:szCs w:val="28"/>
          <w:lang w:val="uk-UA"/>
        </w:rPr>
        <w:t xml:space="preserve">від </w:t>
      </w:r>
      <w:r w:rsidR="0032656D">
        <w:rPr>
          <w:sz w:val="28"/>
          <w:szCs w:val="28"/>
          <w:lang w:val="uk-UA"/>
        </w:rPr>
        <w:t>надання платнихпослуг у 2023</w:t>
      </w:r>
      <w:r w:rsidRPr="002D4B24">
        <w:rPr>
          <w:sz w:val="28"/>
          <w:szCs w:val="28"/>
          <w:lang w:val="uk-UA"/>
        </w:rPr>
        <w:t xml:space="preserve"> році </w:t>
      </w:r>
      <w:r w:rsidR="0032656D">
        <w:rPr>
          <w:sz w:val="28"/>
          <w:szCs w:val="28"/>
          <w:lang w:val="uk-UA"/>
        </w:rPr>
        <w:t>складуть</w:t>
      </w:r>
      <w:r w:rsidRPr="002D4B24">
        <w:rPr>
          <w:sz w:val="28"/>
          <w:szCs w:val="28"/>
          <w:lang w:val="uk-UA"/>
        </w:rPr>
        <w:t xml:space="preserve"> </w:t>
      </w:r>
      <w:r w:rsidR="0032656D">
        <w:rPr>
          <w:sz w:val="28"/>
          <w:szCs w:val="28"/>
          <w:lang w:val="uk-UA"/>
        </w:rPr>
        <w:t>1 250 000</w:t>
      </w:r>
      <w:r w:rsidR="00180C97">
        <w:rPr>
          <w:sz w:val="28"/>
          <w:szCs w:val="28"/>
          <w:lang w:val="uk-UA"/>
        </w:rPr>
        <w:t>,00</w:t>
      </w:r>
      <w:r w:rsidR="00316A93" w:rsidRPr="002D4B24">
        <w:rPr>
          <w:sz w:val="28"/>
          <w:szCs w:val="28"/>
          <w:lang w:val="uk-UA"/>
        </w:rPr>
        <w:t xml:space="preserve"> </w:t>
      </w:r>
      <w:r w:rsidRPr="002D4B24">
        <w:rPr>
          <w:sz w:val="28"/>
          <w:szCs w:val="28"/>
          <w:lang w:val="uk-UA"/>
        </w:rPr>
        <w:t xml:space="preserve">грн., з них на: </w:t>
      </w:r>
      <w:r w:rsidR="00A210C7" w:rsidRPr="002D4B24">
        <w:rPr>
          <w:sz w:val="28"/>
          <w:szCs w:val="28"/>
          <w:lang w:val="uk-UA"/>
        </w:rPr>
        <w:t xml:space="preserve"> </w:t>
      </w:r>
      <w:r w:rsidR="002D7AA2" w:rsidRPr="002D4B24">
        <w:rPr>
          <w:sz w:val="28"/>
          <w:szCs w:val="28"/>
        </w:rPr>
        <w:t xml:space="preserve"> </w:t>
      </w:r>
    </w:p>
    <w:p w:rsidR="002D7AA2" w:rsidRPr="00670254" w:rsidRDefault="00A210C7" w:rsidP="002D7AA2">
      <w:pPr>
        <w:ind w:firstLine="720"/>
        <w:jc w:val="both"/>
        <w:rPr>
          <w:sz w:val="28"/>
          <w:szCs w:val="28"/>
          <w:lang w:val="uk-UA"/>
        </w:rPr>
      </w:pPr>
      <w:r w:rsidRPr="002D4B24">
        <w:rPr>
          <w:sz w:val="28"/>
          <w:szCs w:val="28"/>
          <w:lang w:val="uk-UA"/>
        </w:rPr>
        <w:t xml:space="preserve">– продукти </w:t>
      </w:r>
      <w:r w:rsidR="002D7AA2" w:rsidRPr="002D4B24">
        <w:rPr>
          <w:sz w:val="28"/>
          <w:szCs w:val="28"/>
        </w:rPr>
        <w:t xml:space="preserve">харчування дітей в дошкільних навчальних закладах </w:t>
      </w:r>
      <w:r w:rsidR="00AA01BD" w:rsidRPr="002D4B24">
        <w:rPr>
          <w:sz w:val="28"/>
          <w:szCs w:val="28"/>
          <w:lang w:val="uk-UA"/>
        </w:rPr>
        <w:t>та навчально-виховних комплексах</w:t>
      </w:r>
      <w:r w:rsidR="00AA01BD" w:rsidRPr="00670254">
        <w:rPr>
          <w:sz w:val="28"/>
          <w:szCs w:val="28"/>
          <w:lang w:val="uk-UA"/>
        </w:rPr>
        <w:t xml:space="preserve"> </w:t>
      </w:r>
      <w:r w:rsidRPr="00670254">
        <w:rPr>
          <w:sz w:val="28"/>
          <w:szCs w:val="28"/>
          <w:lang w:val="uk-UA"/>
        </w:rPr>
        <w:t xml:space="preserve">громади </w:t>
      </w:r>
      <w:r w:rsidR="002D7AA2" w:rsidRPr="00670254">
        <w:rPr>
          <w:sz w:val="28"/>
          <w:szCs w:val="28"/>
        </w:rPr>
        <w:t>за рахунок коштів, що сплачують батьки</w:t>
      </w:r>
      <w:r w:rsidR="00AA01BD" w:rsidRPr="00670254">
        <w:rPr>
          <w:sz w:val="28"/>
          <w:szCs w:val="28"/>
          <w:lang w:val="uk-UA"/>
        </w:rPr>
        <w:t xml:space="preserve"> </w:t>
      </w:r>
      <w:r w:rsidRPr="00670254">
        <w:rPr>
          <w:sz w:val="28"/>
          <w:szCs w:val="28"/>
          <w:lang w:val="uk-UA"/>
        </w:rPr>
        <w:t xml:space="preserve"> в</w:t>
      </w:r>
      <w:r w:rsidR="002D7AA2" w:rsidRPr="00670254">
        <w:rPr>
          <w:sz w:val="28"/>
          <w:szCs w:val="28"/>
        </w:rPr>
        <w:t xml:space="preserve"> обся</w:t>
      </w:r>
      <w:r w:rsidRPr="00670254">
        <w:rPr>
          <w:sz w:val="28"/>
          <w:szCs w:val="28"/>
          <w:lang w:val="uk-UA"/>
        </w:rPr>
        <w:t>зі</w:t>
      </w:r>
      <w:r w:rsidR="002D7AA2" w:rsidRPr="00670254">
        <w:rPr>
          <w:sz w:val="28"/>
          <w:szCs w:val="28"/>
        </w:rPr>
        <w:t xml:space="preserve"> </w:t>
      </w:r>
      <w:r w:rsidR="0032656D">
        <w:rPr>
          <w:sz w:val="28"/>
          <w:szCs w:val="28"/>
          <w:lang w:val="uk-UA"/>
        </w:rPr>
        <w:t>9</w:t>
      </w:r>
      <w:r w:rsidR="00180C97">
        <w:rPr>
          <w:sz w:val="28"/>
          <w:szCs w:val="28"/>
          <w:lang w:val="uk-UA"/>
        </w:rPr>
        <w:t>00 000</w:t>
      </w:r>
      <w:r w:rsidR="009D327C">
        <w:rPr>
          <w:sz w:val="28"/>
          <w:szCs w:val="28"/>
          <w:lang w:val="uk-UA"/>
        </w:rPr>
        <w:t>,00</w:t>
      </w:r>
      <w:r w:rsidR="002D7AA2" w:rsidRPr="00670254">
        <w:rPr>
          <w:sz w:val="28"/>
          <w:szCs w:val="28"/>
        </w:rPr>
        <w:t xml:space="preserve"> грн.; </w:t>
      </w:r>
    </w:p>
    <w:p w:rsidR="00180C97" w:rsidRDefault="00813A0C" w:rsidP="00180C97">
      <w:pPr>
        <w:ind w:firstLine="720"/>
        <w:jc w:val="both"/>
        <w:rPr>
          <w:sz w:val="28"/>
          <w:szCs w:val="28"/>
          <w:lang w:val="uk-UA"/>
        </w:rPr>
      </w:pPr>
      <w:r w:rsidRPr="00670254">
        <w:rPr>
          <w:sz w:val="28"/>
          <w:szCs w:val="28"/>
          <w:lang w:val="uk-UA"/>
        </w:rPr>
        <w:t>–</w:t>
      </w:r>
      <w:r w:rsidR="00E466F5" w:rsidRPr="00670254">
        <w:rPr>
          <w:sz w:val="28"/>
          <w:szCs w:val="28"/>
          <w:lang w:val="uk-UA"/>
        </w:rPr>
        <w:t xml:space="preserve"> </w:t>
      </w:r>
      <w:r w:rsidR="006B190E" w:rsidRPr="00670254">
        <w:rPr>
          <w:sz w:val="28"/>
          <w:szCs w:val="28"/>
          <w:lang w:val="uk-UA"/>
        </w:rPr>
        <w:t xml:space="preserve"> </w:t>
      </w:r>
      <w:r w:rsidR="002D7AA2" w:rsidRPr="00670254">
        <w:rPr>
          <w:sz w:val="28"/>
          <w:szCs w:val="28"/>
          <w:lang w:val="uk-UA"/>
        </w:rPr>
        <w:t>заробітн</w:t>
      </w:r>
      <w:r w:rsidRPr="00670254">
        <w:rPr>
          <w:sz w:val="28"/>
          <w:szCs w:val="28"/>
          <w:lang w:val="uk-UA"/>
        </w:rPr>
        <w:t>у</w:t>
      </w:r>
      <w:r w:rsidR="002D7AA2" w:rsidRPr="00670254">
        <w:rPr>
          <w:sz w:val="28"/>
          <w:szCs w:val="28"/>
          <w:lang w:val="uk-UA"/>
        </w:rPr>
        <w:t xml:space="preserve"> плат</w:t>
      </w:r>
      <w:r w:rsidRPr="00670254">
        <w:rPr>
          <w:sz w:val="28"/>
          <w:szCs w:val="28"/>
          <w:lang w:val="uk-UA"/>
        </w:rPr>
        <w:t>у</w:t>
      </w:r>
      <w:r w:rsidR="002D7AA2" w:rsidRPr="00670254">
        <w:rPr>
          <w:sz w:val="28"/>
          <w:szCs w:val="28"/>
          <w:lang w:val="uk-UA"/>
        </w:rPr>
        <w:t xml:space="preserve"> з нарахуваннями</w:t>
      </w:r>
      <w:r w:rsidR="0032656D">
        <w:rPr>
          <w:sz w:val="28"/>
          <w:szCs w:val="28"/>
          <w:lang w:val="uk-UA"/>
        </w:rPr>
        <w:t xml:space="preserve"> та інші видатки</w:t>
      </w:r>
      <w:r w:rsidR="002D7AA2" w:rsidRPr="00670254">
        <w:rPr>
          <w:sz w:val="28"/>
          <w:szCs w:val="28"/>
          <w:lang w:val="uk-UA"/>
        </w:rPr>
        <w:t xml:space="preserve"> </w:t>
      </w:r>
      <w:r w:rsidRPr="00670254">
        <w:rPr>
          <w:sz w:val="28"/>
          <w:szCs w:val="28"/>
          <w:lang w:val="uk-UA"/>
        </w:rPr>
        <w:t>за рахунок батьківської плати</w:t>
      </w:r>
      <w:r w:rsidR="00B20922" w:rsidRPr="00670254">
        <w:rPr>
          <w:sz w:val="28"/>
          <w:szCs w:val="28"/>
          <w:lang w:val="uk-UA"/>
        </w:rPr>
        <w:t xml:space="preserve"> </w:t>
      </w:r>
      <w:r w:rsidRPr="00670254">
        <w:rPr>
          <w:sz w:val="28"/>
          <w:szCs w:val="28"/>
          <w:lang w:val="uk-UA"/>
        </w:rPr>
        <w:t xml:space="preserve"> </w:t>
      </w:r>
      <w:r w:rsidR="002D7AA2" w:rsidRPr="00670254">
        <w:rPr>
          <w:sz w:val="28"/>
          <w:szCs w:val="28"/>
          <w:lang w:val="uk-UA"/>
        </w:rPr>
        <w:t>по</w:t>
      </w:r>
      <w:r w:rsidR="00A953C0" w:rsidRPr="00670254">
        <w:rPr>
          <w:sz w:val="28"/>
          <w:szCs w:val="28"/>
          <w:lang w:val="uk-UA"/>
        </w:rPr>
        <w:t xml:space="preserve"> </w:t>
      </w:r>
      <w:r w:rsidR="009D327C">
        <w:rPr>
          <w:sz w:val="28"/>
          <w:szCs w:val="28"/>
          <w:lang w:val="uk-UA"/>
        </w:rPr>
        <w:t>Сквирській</w:t>
      </w:r>
      <w:r w:rsidR="00F125E2" w:rsidRPr="00670254">
        <w:rPr>
          <w:sz w:val="28"/>
          <w:szCs w:val="28"/>
          <w:lang w:val="uk-UA"/>
        </w:rPr>
        <w:t xml:space="preserve"> </w:t>
      </w:r>
      <w:r w:rsidR="00A953C0" w:rsidRPr="00670254">
        <w:rPr>
          <w:sz w:val="28"/>
          <w:szCs w:val="28"/>
          <w:lang w:val="uk-UA"/>
        </w:rPr>
        <w:t xml:space="preserve"> </w:t>
      </w:r>
      <w:r w:rsidR="00B20922" w:rsidRPr="00670254">
        <w:rPr>
          <w:sz w:val="28"/>
          <w:szCs w:val="28"/>
          <w:lang w:val="uk-UA"/>
        </w:rPr>
        <w:t xml:space="preserve">дитячій </w:t>
      </w:r>
      <w:r w:rsidR="00A953C0" w:rsidRPr="00670254">
        <w:rPr>
          <w:sz w:val="28"/>
          <w:szCs w:val="28"/>
          <w:lang w:val="uk-UA"/>
        </w:rPr>
        <w:t>музичній школі</w:t>
      </w:r>
      <w:r w:rsidR="002D7AA2" w:rsidRPr="00670254">
        <w:rPr>
          <w:sz w:val="28"/>
          <w:szCs w:val="28"/>
          <w:lang w:val="uk-UA"/>
        </w:rPr>
        <w:t xml:space="preserve"> </w:t>
      </w:r>
      <w:r w:rsidR="00F125E2" w:rsidRPr="00670254">
        <w:rPr>
          <w:sz w:val="28"/>
          <w:szCs w:val="28"/>
          <w:lang w:val="uk-UA"/>
        </w:rPr>
        <w:t>в</w:t>
      </w:r>
      <w:r w:rsidRPr="00670254">
        <w:rPr>
          <w:sz w:val="28"/>
          <w:szCs w:val="28"/>
          <w:lang w:val="uk-UA"/>
        </w:rPr>
        <w:t xml:space="preserve"> обсязі </w:t>
      </w:r>
      <w:r w:rsidR="000F3D86">
        <w:rPr>
          <w:sz w:val="28"/>
          <w:szCs w:val="28"/>
          <w:lang w:val="uk-UA"/>
        </w:rPr>
        <w:t>300</w:t>
      </w:r>
      <w:r w:rsidR="00180C97">
        <w:rPr>
          <w:sz w:val="28"/>
          <w:szCs w:val="28"/>
          <w:lang w:val="uk-UA"/>
        </w:rPr>
        <w:t xml:space="preserve"> 000</w:t>
      </w:r>
      <w:r w:rsidR="009D327C">
        <w:rPr>
          <w:sz w:val="28"/>
          <w:szCs w:val="28"/>
          <w:lang w:val="uk-UA"/>
        </w:rPr>
        <w:t>,00</w:t>
      </w:r>
      <w:r w:rsidR="00F125E2" w:rsidRPr="00670254">
        <w:rPr>
          <w:sz w:val="28"/>
          <w:szCs w:val="28"/>
          <w:lang w:val="uk-UA"/>
        </w:rPr>
        <w:t xml:space="preserve"> </w:t>
      </w:r>
      <w:r w:rsidR="002D7AA2" w:rsidRPr="00670254">
        <w:rPr>
          <w:sz w:val="28"/>
          <w:szCs w:val="28"/>
          <w:lang w:val="uk-UA"/>
        </w:rPr>
        <w:t xml:space="preserve"> грн</w:t>
      </w:r>
      <w:r w:rsidRPr="00670254">
        <w:rPr>
          <w:sz w:val="28"/>
          <w:szCs w:val="28"/>
          <w:lang w:val="uk-UA"/>
        </w:rPr>
        <w:t>.;</w:t>
      </w:r>
    </w:p>
    <w:p w:rsidR="00180C97" w:rsidRPr="00180C97" w:rsidRDefault="00180C97" w:rsidP="00180C97">
      <w:pPr>
        <w:pStyle w:val="ae"/>
        <w:numPr>
          <w:ilvl w:val="0"/>
          <w:numId w:val="38"/>
        </w:numPr>
        <w:jc w:val="both"/>
        <w:rPr>
          <w:sz w:val="28"/>
          <w:szCs w:val="28"/>
          <w:lang w:val="uk-UA"/>
        </w:rPr>
      </w:pPr>
      <w:r>
        <w:rPr>
          <w:sz w:val="28"/>
          <w:szCs w:val="28"/>
          <w:lang w:val="uk-UA"/>
        </w:rPr>
        <w:t xml:space="preserve">забезпечення соціальними послугами за місцем проживання громадян, які не </w:t>
      </w:r>
      <w:r w:rsidR="0032656D">
        <w:rPr>
          <w:sz w:val="28"/>
          <w:szCs w:val="28"/>
          <w:lang w:val="uk-UA"/>
        </w:rPr>
        <w:t>здатні до самообслуговування 50</w:t>
      </w:r>
      <w:r>
        <w:rPr>
          <w:sz w:val="28"/>
          <w:szCs w:val="28"/>
          <w:lang w:val="uk-UA"/>
        </w:rPr>
        <w:t> 000,00 грн.</w:t>
      </w:r>
    </w:p>
    <w:p w:rsidR="00C37516" w:rsidRPr="00BA1ADE" w:rsidRDefault="00C37516" w:rsidP="00C37516">
      <w:pPr>
        <w:ind w:firstLine="540"/>
        <w:jc w:val="both"/>
        <w:rPr>
          <w:sz w:val="28"/>
          <w:szCs w:val="28"/>
          <w:lang w:val="uk-UA"/>
        </w:rPr>
      </w:pPr>
      <w:r w:rsidRPr="00BA1ADE">
        <w:rPr>
          <w:sz w:val="28"/>
          <w:szCs w:val="28"/>
          <w:lang w:val="uk-UA"/>
        </w:rPr>
        <w:t>Н</w:t>
      </w:r>
      <w:r w:rsidRPr="00BA1ADE">
        <w:rPr>
          <w:sz w:val="28"/>
          <w:szCs w:val="28"/>
        </w:rPr>
        <w:t xml:space="preserve">а </w:t>
      </w:r>
      <w:r w:rsidRPr="00BA1ADE">
        <w:rPr>
          <w:sz w:val="28"/>
          <w:szCs w:val="28"/>
          <w:lang w:val="uk-UA"/>
        </w:rPr>
        <w:t xml:space="preserve">реалізацію заходів з </w:t>
      </w:r>
      <w:r w:rsidRPr="00BA1ADE">
        <w:rPr>
          <w:rFonts w:eastAsia="Calibri"/>
          <w:bCs/>
          <w:sz w:val="28"/>
          <w:szCs w:val="28"/>
          <w:lang w:val="uk-UA"/>
        </w:rPr>
        <w:t>о</w:t>
      </w:r>
      <w:r w:rsidRPr="00BA1ADE">
        <w:rPr>
          <w:rFonts w:eastAsia="Calibri"/>
          <w:bCs/>
          <w:sz w:val="28"/>
          <w:szCs w:val="28"/>
        </w:rPr>
        <w:t>хорон</w:t>
      </w:r>
      <w:r w:rsidRPr="00BA1ADE">
        <w:rPr>
          <w:rFonts w:eastAsia="Calibri"/>
          <w:bCs/>
          <w:sz w:val="28"/>
          <w:szCs w:val="28"/>
          <w:lang w:val="uk-UA"/>
        </w:rPr>
        <w:t>и</w:t>
      </w:r>
      <w:r w:rsidRPr="00BA1ADE">
        <w:rPr>
          <w:rFonts w:eastAsia="Calibri"/>
          <w:bCs/>
          <w:sz w:val="28"/>
          <w:szCs w:val="28"/>
        </w:rPr>
        <w:t xml:space="preserve"> та раціональн</w:t>
      </w:r>
      <w:r w:rsidRPr="00BA1ADE">
        <w:rPr>
          <w:rFonts w:eastAsia="Calibri"/>
          <w:bCs/>
          <w:sz w:val="28"/>
          <w:szCs w:val="28"/>
          <w:lang w:val="uk-UA"/>
        </w:rPr>
        <w:t xml:space="preserve">ого </w:t>
      </w:r>
      <w:r w:rsidRPr="00BA1ADE">
        <w:rPr>
          <w:rFonts w:eastAsia="Calibri"/>
          <w:bCs/>
          <w:sz w:val="28"/>
          <w:szCs w:val="28"/>
        </w:rPr>
        <w:t>використання природних ресурсів</w:t>
      </w:r>
      <w:r w:rsidRPr="00BA1ADE">
        <w:rPr>
          <w:sz w:val="28"/>
          <w:szCs w:val="28"/>
        </w:rPr>
        <w:t xml:space="preserve"> </w:t>
      </w:r>
      <w:r w:rsidRPr="00BA1ADE">
        <w:rPr>
          <w:sz w:val="28"/>
          <w:szCs w:val="28"/>
          <w:lang w:val="uk-UA"/>
        </w:rPr>
        <w:t xml:space="preserve">за </w:t>
      </w:r>
      <w:r>
        <w:rPr>
          <w:sz w:val="28"/>
          <w:szCs w:val="28"/>
        </w:rPr>
        <w:t>Програм</w:t>
      </w:r>
      <w:r>
        <w:rPr>
          <w:sz w:val="28"/>
          <w:szCs w:val="28"/>
          <w:lang w:val="uk-UA"/>
        </w:rPr>
        <w:t>ою</w:t>
      </w:r>
      <w:r w:rsidRPr="00BA1ADE">
        <w:rPr>
          <w:sz w:val="28"/>
          <w:szCs w:val="28"/>
        </w:rPr>
        <w:t xml:space="preserve"> охорони навколишнього середовища на території </w:t>
      </w:r>
      <w:r>
        <w:rPr>
          <w:sz w:val="28"/>
          <w:szCs w:val="28"/>
          <w:lang w:val="uk-UA"/>
        </w:rPr>
        <w:t>Сквирської</w:t>
      </w:r>
      <w:r>
        <w:rPr>
          <w:sz w:val="28"/>
          <w:szCs w:val="28"/>
        </w:rPr>
        <w:t xml:space="preserve"> міської</w:t>
      </w:r>
      <w:r w:rsidRPr="00BA1ADE">
        <w:rPr>
          <w:sz w:val="28"/>
          <w:szCs w:val="28"/>
        </w:rPr>
        <w:t xml:space="preserve"> т</w:t>
      </w:r>
      <w:r>
        <w:rPr>
          <w:sz w:val="28"/>
          <w:szCs w:val="28"/>
        </w:rPr>
        <w:t>ериторіальної громад</w:t>
      </w:r>
      <w:r>
        <w:rPr>
          <w:sz w:val="28"/>
          <w:szCs w:val="28"/>
          <w:lang w:val="uk-UA"/>
        </w:rPr>
        <w:t>и</w:t>
      </w:r>
      <w:r>
        <w:rPr>
          <w:sz w:val="28"/>
          <w:szCs w:val="28"/>
        </w:rPr>
        <w:t xml:space="preserve"> на 20</w:t>
      </w:r>
      <w:r>
        <w:rPr>
          <w:sz w:val="28"/>
          <w:szCs w:val="28"/>
          <w:lang w:val="uk-UA"/>
        </w:rPr>
        <w:t>21</w:t>
      </w:r>
      <w:r>
        <w:rPr>
          <w:sz w:val="28"/>
          <w:szCs w:val="28"/>
        </w:rPr>
        <w:t>-202</w:t>
      </w:r>
      <w:r>
        <w:rPr>
          <w:sz w:val="28"/>
          <w:szCs w:val="28"/>
          <w:lang w:val="uk-UA"/>
        </w:rPr>
        <w:t xml:space="preserve">5 </w:t>
      </w:r>
      <w:r w:rsidRPr="00BA1ADE">
        <w:rPr>
          <w:sz w:val="28"/>
          <w:szCs w:val="28"/>
        </w:rPr>
        <w:t>роки</w:t>
      </w:r>
      <w:r w:rsidRPr="00BA1ADE">
        <w:rPr>
          <w:sz w:val="28"/>
          <w:szCs w:val="28"/>
          <w:lang w:val="uk-UA"/>
        </w:rPr>
        <w:t xml:space="preserve"> проєктом бюджету заплановані видатки </w:t>
      </w:r>
      <w:r w:rsidR="00180C97">
        <w:rPr>
          <w:sz w:val="28"/>
          <w:szCs w:val="28"/>
          <w:lang w:val="uk-UA"/>
        </w:rPr>
        <w:t xml:space="preserve">на суму </w:t>
      </w:r>
      <w:r w:rsidR="000F3D86">
        <w:rPr>
          <w:sz w:val="28"/>
          <w:szCs w:val="28"/>
          <w:lang w:val="uk-UA"/>
        </w:rPr>
        <w:t>135 100,00</w:t>
      </w:r>
      <w:r w:rsidRPr="00BA1ADE">
        <w:rPr>
          <w:sz w:val="28"/>
          <w:szCs w:val="28"/>
          <w:lang w:val="uk-UA"/>
        </w:rPr>
        <w:t xml:space="preserve"> грн.</w:t>
      </w:r>
      <w:r>
        <w:rPr>
          <w:sz w:val="28"/>
          <w:szCs w:val="28"/>
          <w:lang w:val="uk-UA"/>
        </w:rPr>
        <w:t xml:space="preserve"> </w:t>
      </w:r>
      <w:r w:rsidR="00180C97">
        <w:rPr>
          <w:sz w:val="28"/>
          <w:szCs w:val="28"/>
          <w:lang w:val="uk-UA"/>
        </w:rPr>
        <w:t>за рахунок надходжень екологічного податку</w:t>
      </w:r>
      <w:r>
        <w:rPr>
          <w:sz w:val="28"/>
          <w:szCs w:val="28"/>
          <w:lang w:val="uk-UA"/>
        </w:rPr>
        <w:t>.</w:t>
      </w:r>
      <w:r w:rsidRPr="00BA1ADE">
        <w:rPr>
          <w:sz w:val="28"/>
          <w:szCs w:val="28"/>
          <w:lang w:val="uk-UA"/>
        </w:rPr>
        <w:t xml:space="preserve"> </w:t>
      </w:r>
    </w:p>
    <w:p w:rsidR="00EE4F64" w:rsidRDefault="002D0744" w:rsidP="002D0744">
      <w:pPr>
        <w:ind w:firstLine="720"/>
        <w:jc w:val="both"/>
        <w:rPr>
          <w:sz w:val="28"/>
          <w:szCs w:val="28"/>
          <w:lang w:val="uk-UA"/>
        </w:rPr>
      </w:pPr>
      <w:r w:rsidRPr="00670254">
        <w:rPr>
          <w:sz w:val="28"/>
          <w:szCs w:val="28"/>
          <w:lang w:val="uk-UA"/>
        </w:rPr>
        <w:t xml:space="preserve">За рахунок </w:t>
      </w:r>
      <w:r w:rsidRPr="00670254">
        <w:rPr>
          <w:sz w:val="28"/>
          <w:szCs w:val="28"/>
        </w:rPr>
        <w:t>кошт</w:t>
      </w:r>
      <w:r w:rsidRPr="00670254">
        <w:rPr>
          <w:sz w:val="28"/>
          <w:szCs w:val="28"/>
          <w:lang w:val="uk-UA"/>
        </w:rPr>
        <w:t>ів</w:t>
      </w:r>
      <w:r w:rsidRPr="00670254">
        <w:rPr>
          <w:sz w:val="28"/>
          <w:szCs w:val="28"/>
        </w:rPr>
        <w:t xml:space="preserve">, що передаються із загального фонду бюджету </w:t>
      </w:r>
      <w:r w:rsidRPr="00670254">
        <w:rPr>
          <w:sz w:val="28"/>
          <w:szCs w:val="28"/>
          <w:lang w:val="uk-UA"/>
        </w:rPr>
        <w:t xml:space="preserve">міської </w:t>
      </w:r>
      <w:r w:rsidR="00556F0A">
        <w:rPr>
          <w:sz w:val="28"/>
          <w:szCs w:val="28"/>
          <w:lang w:val="uk-UA"/>
        </w:rPr>
        <w:t>громади</w:t>
      </w:r>
      <w:r w:rsidRPr="00670254">
        <w:rPr>
          <w:sz w:val="28"/>
          <w:szCs w:val="28"/>
          <w:lang w:val="uk-UA"/>
        </w:rPr>
        <w:t xml:space="preserve"> </w:t>
      </w:r>
      <w:r w:rsidRPr="00670254">
        <w:rPr>
          <w:sz w:val="28"/>
          <w:szCs w:val="28"/>
        </w:rPr>
        <w:t xml:space="preserve">до </w:t>
      </w:r>
      <w:r w:rsidR="00556F0A">
        <w:rPr>
          <w:sz w:val="28"/>
          <w:szCs w:val="28"/>
          <w:lang w:val="uk-UA"/>
        </w:rPr>
        <w:t>спеціального фонду (</w:t>
      </w:r>
      <w:r w:rsidRPr="00670254">
        <w:rPr>
          <w:sz w:val="28"/>
          <w:szCs w:val="28"/>
        </w:rPr>
        <w:t>бюджету розвитку</w:t>
      </w:r>
      <w:r w:rsidR="00556F0A">
        <w:rPr>
          <w:sz w:val="28"/>
          <w:szCs w:val="28"/>
          <w:lang w:val="uk-UA"/>
        </w:rPr>
        <w:t>)</w:t>
      </w:r>
      <w:r w:rsidRPr="00670254">
        <w:rPr>
          <w:sz w:val="28"/>
          <w:szCs w:val="28"/>
          <w:lang w:val="uk-UA"/>
        </w:rPr>
        <w:t xml:space="preserve">, заплановані видатки в обсязі </w:t>
      </w:r>
      <w:r w:rsidR="004E5C20">
        <w:rPr>
          <w:sz w:val="28"/>
          <w:szCs w:val="28"/>
          <w:lang w:val="uk-UA"/>
        </w:rPr>
        <w:t>1 500</w:t>
      </w:r>
      <w:r w:rsidR="00556F0A">
        <w:rPr>
          <w:sz w:val="28"/>
          <w:szCs w:val="28"/>
          <w:lang w:val="uk-UA"/>
        </w:rPr>
        <w:t xml:space="preserve"> 000</w:t>
      </w:r>
      <w:r w:rsidR="003A7AE2" w:rsidRPr="003A7AE2">
        <w:rPr>
          <w:sz w:val="28"/>
          <w:szCs w:val="28"/>
          <w:lang w:val="uk-UA"/>
        </w:rPr>
        <w:t xml:space="preserve">,00 </w:t>
      </w:r>
      <w:r w:rsidRPr="003A7AE2">
        <w:rPr>
          <w:sz w:val="28"/>
          <w:szCs w:val="28"/>
          <w:lang w:val="uk-UA"/>
        </w:rPr>
        <w:t>грн.</w:t>
      </w:r>
      <w:r w:rsidR="00F319E9" w:rsidRPr="003A7AE2">
        <w:rPr>
          <w:sz w:val="28"/>
          <w:szCs w:val="28"/>
          <w:lang w:val="uk-UA"/>
        </w:rPr>
        <w:t>, зокрема</w:t>
      </w:r>
      <w:r w:rsidR="00556F0A">
        <w:rPr>
          <w:sz w:val="28"/>
          <w:szCs w:val="28"/>
          <w:lang w:val="uk-UA"/>
        </w:rPr>
        <w:t xml:space="preserve"> на</w:t>
      </w:r>
      <w:r w:rsidR="003A7AE2">
        <w:rPr>
          <w:sz w:val="28"/>
          <w:szCs w:val="28"/>
          <w:lang w:val="uk-UA"/>
        </w:rPr>
        <w:t>:</w:t>
      </w:r>
    </w:p>
    <w:p w:rsidR="00BE6307" w:rsidRPr="00BE6307" w:rsidRDefault="005C2E73" w:rsidP="004E5C20">
      <w:pPr>
        <w:pStyle w:val="ae"/>
        <w:numPr>
          <w:ilvl w:val="0"/>
          <w:numId w:val="38"/>
        </w:numPr>
        <w:jc w:val="both"/>
        <w:rPr>
          <w:sz w:val="28"/>
          <w:szCs w:val="28"/>
          <w:lang w:val="uk-UA"/>
        </w:rPr>
      </w:pPr>
      <w:r>
        <w:rPr>
          <w:sz w:val="28"/>
          <w:szCs w:val="28"/>
          <w:lang w:val="uk-UA" w:eastAsia="uk-UA"/>
        </w:rPr>
        <w:t>заходи, у разі</w:t>
      </w:r>
      <w:r w:rsidR="004E5C20">
        <w:rPr>
          <w:sz w:val="28"/>
          <w:szCs w:val="28"/>
          <w:lang w:val="uk-UA" w:eastAsia="uk-UA"/>
        </w:rPr>
        <w:t xml:space="preserve"> виникнення надзвичайних ситуацій природного та техногенного характеру (придбання генераторів та іншого обладання довгострокового користування).</w:t>
      </w:r>
      <w:r w:rsidR="004E5C20" w:rsidRPr="00BE6307">
        <w:rPr>
          <w:sz w:val="28"/>
          <w:szCs w:val="28"/>
          <w:lang w:val="uk-UA"/>
        </w:rPr>
        <w:t xml:space="preserve"> </w:t>
      </w:r>
    </w:p>
    <w:p w:rsidR="002C0EFA" w:rsidRPr="006E40D0" w:rsidRDefault="002C0EFA" w:rsidP="00B7713C">
      <w:pPr>
        <w:ind w:firstLine="786"/>
        <w:rPr>
          <w:sz w:val="28"/>
          <w:szCs w:val="28"/>
          <w:lang w:val="uk-UA"/>
        </w:rPr>
      </w:pPr>
    </w:p>
    <w:p w:rsidR="00E466F5" w:rsidRPr="007F2080" w:rsidRDefault="002D7AA2" w:rsidP="00B7713C">
      <w:pPr>
        <w:ind w:firstLine="786"/>
        <w:jc w:val="center"/>
        <w:rPr>
          <w:b/>
          <w:sz w:val="28"/>
          <w:szCs w:val="28"/>
          <w:lang w:val="uk-UA"/>
        </w:rPr>
      </w:pPr>
      <w:r w:rsidRPr="007F2080">
        <w:rPr>
          <w:b/>
          <w:sz w:val="28"/>
          <w:szCs w:val="28"/>
          <w:lang w:val="uk-UA"/>
        </w:rPr>
        <w:t xml:space="preserve">Інформація щодо погашення місцевого боргу, </w:t>
      </w:r>
    </w:p>
    <w:p w:rsidR="00850F93" w:rsidRPr="009448AC" w:rsidRDefault="002D7AA2" w:rsidP="009448AC">
      <w:pPr>
        <w:ind w:firstLine="786"/>
        <w:jc w:val="center"/>
        <w:rPr>
          <w:b/>
          <w:sz w:val="28"/>
          <w:szCs w:val="28"/>
          <w:lang w:val="uk-UA"/>
        </w:rPr>
      </w:pPr>
      <w:r w:rsidRPr="008E2ABE">
        <w:rPr>
          <w:b/>
          <w:sz w:val="28"/>
          <w:szCs w:val="28"/>
          <w:lang w:val="uk-UA"/>
        </w:rPr>
        <w:t>обсягів та умов місцевих запозичень</w:t>
      </w:r>
    </w:p>
    <w:p w:rsidR="001A20D6" w:rsidRPr="009448AC" w:rsidRDefault="004E5C20" w:rsidP="009448AC">
      <w:pPr>
        <w:ind w:firstLine="786"/>
        <w:jc w:val="both"/>
        <w:rPr>
          <w:sz w:val="28"/>
          <w:szCs w:val="28"/>
          <w:lang w:val="uk-UA"/>
        </w:rPr>
      </w:pPr>
      <w:r>
        <w:rPr>
          <w:sz w:val="28"/>
          <w:szCs w:val="28"/>
          <w:lang w:val="uk-UA"/>
        </w:rPr>
        <w:t>Станом на 01 грудня 2022</w:t>
      </w:r>
      <w:r w:rsidR="002D7AA2" w:rsidRPr="008E2ABE">
        <w:rPr>
          <w:sz w:val="28"/>
          <w:szCs w:val="28"/>
          <w:lang w:val="uk-UA"/>
        </w:rPr>
        <w:t xml:space="preserve"> року за </w:t>
      </w:r>
      <w:r w:rsidR="002044D2">
        <w:rPr>
          <w:sz w:val="28"/>
          <w:szCs w:val="28"/>
          <w:lang w:val="uk-UA"/>
        </w:rPr>
        <w:t>бюджетом Сквирської міської</w:t>
      </w:r>
      <w:r w:rsidR="0081412E" w:rsidRPr="008E2ABE">
        <w:rPr>
          <w:sz w:val="28"/>
          <w:szCs w:val="28"/>
          <w:lang w:val="uk-UA"/>
        </w:rPr>
        <w:t xml:space="preserve"> </w:t>
      </w:r>
      <w:r w:rsidR="002044D2">
        <w:rPr>
          <w:sz w:val="28"/>
          <w:szCs w:val="28"/>
          <w:lang w:val="uk-UA"/>
        </w:rPr>
        <w:t>територіальної громади</w:t>
      </w:r>
      <w:r w:rsidR="002D7AA2" w:rsidRPr="008E2ABE">
        <w:rPr>
          <w:sz w:val="28"/>
          <w:szCs w:val="28"/>
          <w:lang w:val="uk-UA"/>
        </w:rPr>
        <w:t xml:space="preserve"> борги та запозичення не обліковуються. </w:t>
      </w:r>
    </w:p>
    <w:p w:rsidR="001A20D6" w:rsidRDefault="001A20D6" w:rsidP="002044D2">
      <w:pPr>
        <w:rPr>
          <w:b/>
          <w:sz w:val="28"/>
          <w:szCs w:val="28"/>
          <w:lang w:val="uk-UA"/>
        </w:rPr>
      </w:pPr>
    </w:p>
    <w:p w:rsidR="002D7AA2" w:rsidRPr="00850F93" w:rsidRDefault="002D7AA2" w:rsidP="00B7713C">
      <w:pPr>
        <w:ind w:firstLine="786"/>
        <w:jc w:val="center"/>
        <w:rPr>
          <w:b/>
          <w:sz w:val="28"/>
          <w:szCs w:val="28"/>
          <w:lang w:val="uk-UA"/>
        </w:rPr>
      </w:pPr>
      <w:r w:rsidRPr="00850F93">
        <w:rPr>
          <w:b/>
          <w:sz w:val="28"/>
          <w:szCs w:val="28"/>
          <w:lang w:val="uk-UA"/>
        </w:rPr>
        <w:lastRenderedPageBreak/>
        <w:t xml:space="preserve">Розміщення проекту рішення  </w:t>
      </w:r>
      <w:r w:rsidR="008E2ABE" w:rsidRPr="00850F93">
        <w:rPr>
          <w:b/>
          <w:sz w:val="28"/>
          <w:szCs w:val="28"/>
          <w:lang w:val="uk-UA"/>
        </w:rPr>
        <w:t>Сквирської</w:t>
      </w:r>
      <w:r w:rsidR="00295EC9" w:rsidRPr="00850F93">
        <w:rPr>
          <w:b/>
          <w:sz w:val="28"/>
          <w:szCs w:val="28"/>
          <w:lang w:val="uk-UA"/>
        </w:rPr>
        <w:t xml:space="preserve"> міської</w:t>
      </w:r>
      <w:r w:rsidRPr="00850F93">
        <w:rPr>
          <w:b/>
          <w:sz w:val="28"/>
          <w:szCs w:val="28"/>
          <w:lang w:val="uk-UA"/>
        </w:rPr>
        <w:t xml:space="preserve">  ради</w:t>
      </w:r>
    </w:p>
    <w:p w:rsidR="00EE44AD" w:rsidRPr="00850F93" w:rsidRDefault="002D7AA2" w:rsidP="00B7713C">
      <w:pPr>
        <w:ind w:firstLine="786"/>
        <w:jc w:val="center"/>
        <w:rPr>
          <w:b/>
          <w:sz w:val="28"/>
          <w:szCs w:val="28"/>
          <w:lang w:val="uk-UA"/>
        </w:rPr>
      </w:pPr>
      <w:r w:rsidRPr="00850F93">
        <w:rPr>
          <w:b/>
          <w:sz w:val="28"/>
          <w:szCs w:val="28"/>
          <w:lang w:val="uk-UA"/>
        </w:rPr>
        <w:t xml:space="preserve">«Про бюджет  </w:t>
      </w:r>
      <w:r w:rsidR="007D2A82">
        <w:rPr>
          <w:b/>
          <w:sz w:val="28"/>
          <w:szCs w:val="28"/>
          <w:lang w:val="uk-UA"/>
        </w:rPr>
        <w:t>Сквирської</w:t>
      </w:r>
      <w:r w:rsidR="00295EC9" w:rsidRPr="00850F93">
        <w:rPr>
          <w:b/>
          <w:sz w:val="28"/>
          <w:szCs w:val="28"/>
          <w:lang w:val="uk-UA"/>
        </w:rPr>
        <w:t xml:space="preserve"> міської</w:t>
      </w:r>
      <w:r w:rsidRPr="00850F93">
        <w:rPr>
          <w:b/>
          <w:sz w:val="28"/>
          <w:szCs w:val="28"/>
          <w:lang w:val="uk-UA"/>
        </w:rPr>
        <w:t xml:space="preserve"> </w:t>
      </w:r>
      <w:r w:rsidR="00EE44AD" w:rsidRPr="00850F93">
        <w:rPr>
          <w:b/>
          <w:sz w:val="28"/>
          <w:szCs w:val="28"/>
          <w:lang w:val="uk-UA"/>
        </w:rPr>
        <w:t xml:space="preserve"> територіальної громади </w:t>
      </w:r>
    </w:p>
    <w:p w:rsidR="00A9192A" w:rsidRDefault="002D7AA2" w:rsidP="00B7713C">
      <w:pPr>
        <w:ind w:firstLine="786"/>
        <w:jc w:val="center"/>
        <w:rPr>
          <w:b/>
          <w:sz w:val="28"/>
          <w:szCs w:val="28"/>
          <w:lang w:val="uk-UA"/>
        </w:rPr>
      </w:pPr>
      <w:r w:rsidRPr="00850F93">
        <w:rPr>
          <w:b/>
          <w:sz w:val="28"/>
          <w:szCs w:val="28"/>
          <w:lang w:val="uk-UA"/>
        </w:rPr>
        <w:t>на 20</w:t>
      </w:r>
      <w:r w:rsidR="004E5C20">
        <w:rPr>
          <w:b/>
          <w:sz w:val="28"/>
          <w:szCs w:val="28"/>
          <w:lang w:val="uk-UA"/>
        </w:rPr>
        <w:t>23</w:t>
      </w:r>
      <w:r w:rsidRPr="00850F93">
        <w:rPr>
          <w:b/>
          <w:sz w:val="28"/>
          <w:szCs w:val="28"/>
          <w:lang w:val="uk-UA"/>
        </w:rPr>
        <w:t xml:space="preserve"> рік»</w:t>
      </w:r>
    </w:p>
    <w:p w:rsidR="00E7192B" w:rsidRDefault="00E7192B" w:rsidP="00B7713C">
      <w:pPr>
        <w:ind w:firstLine="786"/>
        <w:jc w:val="both"/>
        <w:rPr>
          <w:sz w:val="28"/>
          <w:szCs w:val="28"/>
          <w:lang w:val="uk-UA"/>
        </w:rPr>
      </w:pPr>
    </w:p>
    <w:p w:rsidR="002D7AA2" w:rsidRPr="00A9192A" w:rsidRDefault="002D7AA2" w:rsidP="00B7713C">
      <w:pPr>
        <w:ind w:firstLine="786"/>
        <w:jc w:val="both"/>
        <w:rPr>
          <w:b/>
          <w:sz w:val="28"/>
          <w:szCs w:val="28"/>
          <w:lang w:val="uk-UA"/>
        </w:rPr>
      </w:pPr>
      <w:r w:rsidRPr="008E2ABE">
        <w:rPr>
          <w:sz w:val="28"/>
          <w:szCs w:val="28"/>
          <w:lang w:val="uk-UA"/>
        </w:rPr>
        <w:t xml:space="preserve">Відповідно до вимог статті 15 Закону України «Про доступ до публічної інформації» рішення  </w:t>
      </w:r>
      <w:r w:rsidR="007D2A82">
        <w:rPr>
          <w:sz w:val="28"/>
          <w:szCs w:val="28"/>
          <w:lang w:val="uk-UA"/>
        </w:rPr>
        <w:t>Сквирської</w:t>
      </w:r>
      <w:r w:rsidR="00295EC9" w:rsidRPr="008E2ABE">
        <w:rPr>
          <w:sz w:val="28"/>
          <w:szCs w:val="28"/>
          <w:lang w:val="uk-UA"/>
        </w:rPr>
        <w:t xml:space="preserve"> міської</w:t>
      </w:r>
      <w:r w:rsidRPr="008E2ABE">
        <w:rPr>
          <w:sz w:val="28"/>
          <w:szCs w:val="28"/>
          <w:lang w:val="uk-UA"/>
        </w:rPr>
        <w:t xml:space="preserve">  ради «Про бюджет </w:t>
      </w:r>
      <w:r w:rsidR="00C7069E">
        <w:rPr>
          <w:sz w:val="28"/>
          <w:szCs w:val="28"/>
          <w:lang w:val="uk-UA"/>
        </w:rPr>
        <w:t xml:space="preserve">Сквирської </w:t>
      </w:r>
      <w:r w:rsidR="00295EC9" w:rsidRPr="008E2ABE">
        <w:rPr>
          <w:sz w:val="28"/>
          <w:szCs w:val="28"/>
          <w:lang w:val="uk-UA"/>
        </w:rPr>
        <w:t>міської</w:t>
      </w:r>
      <w:r w:rsidRPr="008E2ABE">
        <w:rPr>
          <w:sz w:val="28"/>
          <w:szCs w:val="28"/>
          <w:lang w:val="uk-UA"/>
        </w:rPr>
        <w:t xml:space="preserve"> </w:t>
      </w:r>
      <w:r w:rsidR="00C01A84" w:rsidRPr="008E2ABE">
        <w:rPr>
          <w:sz w:val="28"/>
          <w:szCs w:val="28"/>
          <w:lang w:val="uk-UA"/>
        </w:rPr>
        <w:t xml:space="preserve"> </w:t>
      </w:r>
      <w:r w:rsidR="00EE44AD" w:rsidRPr="008E2ABE">
        <w:rPr>
          <w:sz w:val="28"/>
          <w:szCs w:val="28"/>
          <w:lang w:val="uk-UA"/>
        </w:rPr>
        <w:t xml:space="preserve">територіальної громади </w:t>
      </w:r>
      <w:r w:rsidRPr="008E2ABE">
        <w:rPr>
          <w:sz w:val="28"/>
          <w:szCs w:val="28"/>
          <w:lang w:val="uk-UA"/>
        </w:rPr>
        <w:t>на 20</w:t>
      </w:r>
      <w:r w:rsidR="004E5C20">
        <w:rPr>
          <w:sz w:val="28"/>
          <w:szCs w:val="28"/>
          <w:lang w:val="uk-UA"/>
        </w:rPr>
        <w:t>23</w:t>
      </w:r>
      <w:r w:rsidRPr="008E2ABE">
        <w:rPr>
          <w:sz w:val="28"/>
          <w:szCs w:val="28"/>
          <w:lang w:val="uk-UA"/>
        </w:rPr>
        <w:t xml:space="preserve">рік» розміщено на сайті </w:t>
      </w:r>
      <w:r w:rsidR="00EE44AD" w:rsidRPr="008E2ABE">
        <w:rPr>
          <w:sz w:val="28"/>
          <w:szCs w:val="28"/>
          <w:lang w:val="uk-UA"/>
        </w:rPr>
        <w:t xml:space="preserve">міської </w:t>
      </w:r>
      <w:r w:rsidRPr="008E2ABE">
        <w:rPr>
          <w:sz w:val="28"/>
          <w:szCs w:val="28"/>
          <w:lang w:val="uk-UA"/>
        </w:rPr>
        <w:t>ради</w:t>
      </w:r>
      <w:r w:rsidR="00D8760B">
        <w:rPr>
          <w:sz w:val="28"/>
          <w:szCs w:val="28"/>
          <w:lang w:val="uk-UA"/>
        </w:rPr>
        <w:t>.</w:t>
      </w:r>
    </w:p>
    <w:p w:rsidR="002D7AA2" w:rsidRPr="008E2ABE" w:rsidRDefault="002D7AA2" w:rsidP="00B7713C">
      <w:pPr>
        <w:tabs>
          <w:tab w:val="left" w:pos="1560"/>
        </w:tabs>
        <w:ind w:firstLine="786"/>
        <w:jc w:val="both"/>
        <w:rPr>
          <w:sz w:val="28"/>
          <w:szCs w:val="28"/>
          <w:lang w:val="uk-UA"/>
        </w:rPr>
      </w:pPr>
    </w:p>
    <w:p w:rsidR="002D7AA2" w:rsidRDefault="002D7AA2" w:rsidP="004E5C20">
      <w:pPr>
        <w:rPr>
          <w:lang w:val="uk-UA"/>
        </w:rPr>
      </w:pPr>
    </w:p>
    <w:p w:rsidR="00282A1B" w:rsidRPr="007F2080" w:rsidRDefault="00282A1B" w:rsidP="004E5C20">
      <w:pPr>
        <w:rPr>
          <w:lang w:val="uk-UA"/>
        </w:rPr>
      </w:pPr>
    </w:p>
    <w:p w:rsidR="004E5C20" w:rsidRDefault="00282A1B" w:rsidP="002044D2">
      <w:pPr>
        <w:rPr>
          <w:b/>
          <w:sz w:val="28"/>
          <w:szCs w:val="28"/>
          <w:lang w:val="uk-UA"/>
        </w:rPr>
      </w:pPr>
      <w:r>
        <w:rPr>
          <w:b/>
          <w:sz w:val="28"/>
          <w:szCs w:val="28"/>
          <w:lang w:val="uk-UA"/>
        </w:rPr>
        <w:t>Начальниця</w:t>
      </w:r>
      <w:r w:rsidR="002044D2">
        <w:rPr>
          <w:b/>
          <w:sz w:val="28"/>
          <w:szCs w:val="28"/>
          <w:lang w:val="uk-UA"/>
        </w:rPr>
        <w:t xml:space="preserve"> фінансового управління</w:t>
      </w:r>
    </w:p>
    <w:p w:rsidR="002044D2" w:rsidRPr="004E5C20" w:rsidRDefault="002044D2" w:rsidP="002044D2">
      <w:pPr>
        <w:rPr>
          <w:b/>
          <w:sz w:val="28"/>
          <w:szCs w:val="28"/>
          <w:lang w:val="uk-UA"/>
        </w:rPr>
      </w:pPr>
      <w:r>
        <w:rPr>
          <w:b/>
          <w:sz w:val="28"/>
          <w:szCs w:val="28"/>
          <w:lang w:val="uk-UA"/>
        </w:rPr>
        <w:t xml:space="preserve">міської ради                                                     </w:t>
      </w:r>
      <w:r w:rsidR="004E5C20">
        <w:rPr>
          <w:b/>
          <w:sz w:val="28"/>
          <w:szCs w:val="28"/>
          <w:lang w:val="uk-UA"/>
        </w:rPr>
        <w:t xml:space="preserve">                     </w:t>
      </w:r>
      <w:r w:rsidR="00282A1B">
        <w:rPr>
          <w:b/>
          <w:sz w:val="28"/>
          <w:szCs w:val="28"/>
          <w:lang w:val="uk-UA"/>
        </w:rPr>
        <w:t xml:space="preserve"> </w:t>
      </w:r>
      <w:r>
        <w:rPr>
          <w:b/>
          <w:sz w:val="28"/>
          <w:szCs w:val="28"/>
          <w:lang w:val="uk-UA"/>
        </w:rPr>
        <w:t xml:space="preserve"> Ірина КРУКІВСЬКА</w:t>
      </w:r>
    </w:p>
    <w:p w:rsidR="002D7AA2" w:rsidRPr="007F2080" w:rsidRDefault="002D7AA2" w:rsidP="00B7713C">
      <w:pPr>
        <w:ind w:firstLine="786"/>
        <w:rPr>
          <w:lang w:val="uk-UA"/>
        </w:rPr>
      </w:pPr>
    </w:p>
    <w:p w:rsidR="002D7AA2" w:rsidRPr="007F2080" w:rsidRDefault="002D7AA2" w:rsidP="00B7713C">
      <w:pPr>
        <w:ind w:firstLine="786"/>
        <w:rPr>
          <w:lang w:val="uk-UA"/>
        </w:rPr>
      </w:pPr>
    </w:p>
    <w:p w:rsidR="002D7AA2" w:rsidRPr="007F2080" w:rsidRDefault="002D7AA2" w:rsidP="00B7713C">
      <w:pPr>
        <w:ind w:firstLine="786"/>
        <w:rPr>
          <w:lang w:val="uk-UA"/>
        </w:rPr>
      </w:pPr>
    </w:p>
    <w:sectPr w:rsidR="002D7AA2" w:rsidRPr="007F2080" w:rsidSect="00C45977">
      <w:headerReference w:type="default" r:id="rId8"/>
      <w:pgSz w:w="11906" w:h="16838"/>
      <w:pgMar w:top="993"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B3F" w:rsidRDefault="000B5B3F" w:rsidP="00FB5410">
      <w:r>
        <w:separator/>
      </w:r>
    </w:p>
  </w:endnote>
  <w:endnote w:type="continuationSeparator" w:id="0">
    <w:p w:rsidR="000B5B3F" w:rsidRDefault="000B5B3F" w:rsidP="00FB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B3F" w:rsidRDefault="000B5B3F" w:rsidP="00FB5410">
      <w:r>
        <w:separator/>
      </w:r>
    </w:p>
  </w:footnote>
  <w:footnote w:type="continuationSeparator" w:id="0">
    <w:p w:rsidR="000B5B3F" w:rsidRDefault="000B5B3F" w:rsidP="00FB54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0503"/>
      <w:docPartObj>
        <w:docPartGallery w:val="Page Numbers (Top of Page)"/>
        <w:docPartUnique/>
      </w:docPartObj>
    </w:sdtPr>
    <w:sdtEndPr/>
    <w:sdtContent>
      <w:p w:rsidR="00296C8E" w:rsidRDefault="00A45B19">
        <w:pPr>
          <w:pStyle w:val="af1"/>
          <w:jc w:val="center"/>
        </w:pPr>
        <w:r>
          <w:fldChar w:fldCharType="begin"/>
        </w:r>
        <w:r>
          <w:instrText xml:space="preserve"> PAGE   \* MERGEFORMAT </w:instrText>
        </w:r>
        <w:r>
          <w:fldChar w:fldCharType="separate"/>
        </w:r>
        <w:r w:rsidR="00F51915">
          <w:rPr>
            <w:noProof/>
          </w:rPr>
          <w:t>12</w:t>
        </w:r>
        <w:r>
          <w:rPr>
            <w:noProof/>
          </w:rPr>
          <w:fldChar w:fldCharType="end"/>
        </w:r>
      </w:p>
    </w:sdtContent>
  </w:sdt>
  <w:p w:rsidR="00296C8E" w:rsidRDefault="00296C8E">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155"/>
    <w:multiLevelType w:val="hybridMultilevel"/>
    <w:tmpl w:val="473422AA"/>
    <w:lvl w:ilvl="0" w:tplc="9356B2C2">
      <w:numFmt w:val="bullet"/>
      <w:lvlText w:val="-"/>
      <w:lvlJc w:val="left"/>
      <w:pPr>
        <w:ind w:left="720" w:hanging="360"/>
      </w:pPr>
      <w:rPr>
        <w:rFonts w:ascii="Times New Roman" w:eastAsia="Times New Roman" w:hAnsi="Times New Roman" w:cs="Times New Roman" w:hint="default"/>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abstractNum w:abstractNumId="1" w15:restartNumberingAfterBreak="0">
    <w:nsid w:val="04F979B2"/>
    <w:multiLevelType w:val="hybridMultilevel"/>
    <w:tmpl w:val="E7DC9064"/>
    <w:lvl w:ilvl="0" w:tplc="0422000D">
      <w:start w:val="1"/>
      <w:numFmt w:val="bullet"/>
      <w:lvlText w:val=""/>
      <w:lvlJc w:val="left"/>
      <w:pPr>
        <w:ind w:left="1515" w:hanging="360"/>
      </w:pPr>
      <w:rPr>
        <w:rFonts w:ascii="Wingdings" w:hAnsi="Wingdings"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15:restartNumberingAfterBreak="0">
    <w:nsid w:val="052217D1"/>
    <w:multiLevelType w:val="multilevel"/>
    <w:tmpl w:val="3E7ED90A"/>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5E72EF0"/>
    <w:multiLevelType w:val="hybridMultilevel"/>
    <w:tmpl w:val="51E07A26"/>
    <w:lvl w:ilvl="0" w:tplc="0422000B">
      <w:start w:val="1"/>
      <w:numFmt w:val="bullet"/>
      <w:lvlText w:val=""/>
      <w:lvlJc w:val="left"/>
      <w:pPr>
        <w:ind w:left="1515" w:hanging="360"/>
      </w:pPr>
      <w:rPr>
        <w:rFonts w:ascii="Wingdings" w:hAnsi="Wingdings"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4" w15:restartNumberingAfterBreak="0">
    <w:nsid w:val="06260CD2"/>
    <w:multiLevelType w:val="hybridMultilevel"/>
    <w:tmpl w:val="F23C6A92"/>
    <w:lvl w:ilvl="0" w:tplc="DCA4FC48">
      <w:start w:val="1"/>
      <w:numFmt w:val="decimal"/>
      <w:lvlText w:val="%1."/>
      <w:lvlJc w:val="left"/>
      <w:pPr>
        <w:ind w:left="1286" w:hanging="360"/>
      </w:pPr>
      <w:rPr>
        <w:rFonts w:hint="default"/>
        <w:b/>
      </w:rPr>
    </w:lvl>
    <w:lvl w:ilvl="1" w:tplc="04220019" w:tentative="1">
      <w:start w:val="1"/>
      <w:numFmt w:val="lowerLetter"/>
      <w:lvlText w:val="%2."/>
      <w:lvlJc w:val="left"/>
      <w:pPr>
        <w:ind w:left="2006" w:hanging="360"/>
      </w:pPr>
    </w:lvl>
    <w:lvl w:ilvl="2" w:tplc="0422001B" w:tentative="1">
      <w:start w:val="1"/>
      <w:numFmt w:val="lowerRoman"/>
      <w:lvlText w:val="%3."/>
      <w:lvlJc w:val="right"/>
      <w:pPr>
        <w:ind w:left="2726" w:hanging="180"/>
      </w:pPr>
    </w:lvl>
    <w:lvl w:ilvl="3" w:tplc="0422000F" w:tentative="1">
      <w:start w:val="1"/>
      <w:numFmt w:val="decimal"/>
      <w:lvlText w:val="%4."/>
      <w:lvlJc w:val="left"/>
      <w:pPr>
        <w:ind w:left="3446" w:hanging="360"/>
      </w:pPr>
    </w:lvl>
    <w:lvl w:ilvl="4" w:tplc="04220019" w:tentative="1">
      <w:start w:val="1"/>
      <w:numFmt w:val="lowerLetter"/>
      <w:lvlText w:val="%5."/>
      <w:lvlJc w:val="left"/>
      <w:pPr>
        <w:ind w:left="4166" w:hanging="360"/>
      </w:pPr>
    </w:lvl>
    <w:lvl w:ilvl="5" w:tplc="0422001B" w:tentative="1">
      <w:start w:val="1"/>
      <w:numFmt w:val="lowerRoman"/>
      <w:lvlText w:val="%6."/>
      <w:lvlJc w:val="right"/>
      <w:pPr>
        <w:ind w:left="4886" w:hanging="180"/>
      </w:pPr>
    </w:lvl>
    <w:lvl w:ilvl="6" w:tplc="0422000F" w:tentative="1">
      <w:start w:val="1"/>
      <w:numFmt w:val="decimal"/>
      <w:lvlText w:val="%7."/>
      <w:lvlJc w:val="left"/>
      <w:pPr>
        <w:ind w:left="5606" w:hanging="360"/>
      </w:pPr>
    </w:lvl>
    <w:lvl w:ilvl="7" w:tplc="04220019" w:tentative="1">
      <w:start w:val="1"/>
      <w:numFmt w:val="lowerLetter"/>
      <w:lvlText w:val="%8."/>
      <w:lvlJc w:val="left"/>
      <w:pPr>
        <w:ind w:left="6326" w:hanging="360"/>
      </w:pPr>
    </w:lvl>
    <w:lvl w:ilvl="8" w:tplc="0422001B" w:tentative="1">
      <w:start w:val="1"/>
      <w:numFmt w:val="lowerRoman"/>
      <w:lvlText w:val="%9."/>
      <w:lvlJc w:val="right"/>
      <w:pPr>
        <w:ind w:left="7046" w:hanging="180"/>
      </w:pPr>
    </w:lvl>
  </w:abstractNum>
  <w:abstractNum w:abstractNumId="5" w15:restartNumberingAfterBreak="0">
    <w:nsid w:val="0DE360FE"/>
    <w:multiLevelType w:val="hybridMultilevel"/>
    <w:tmpl w:val="A964E5AA"/>
    <w:lvl w:ilvl="0" w:tplc="0422000B">
      <w:start w:val="1"/>
      <w:numFmt w:val="bullet"/>
      <w:lvlText w:val=""/>
      <w:lvlJc w:val="left"/>
      <w:pPr>
        <w:ind w:left="1321" w:hanging="360"/>
      </w:pPr>
      <w:rPr>
        <w:rFonts w:ascii="Wingdings" w:hAnsi="Wingdings" w:hint="default"/>
      </w:rPr>
    </w:lvl>
    <w:lvl w:ilvl="1" w:tplc="EBD60796">
      <w:numFmt w:val="bullet"/>
      <w:lvlText w:val="-"/>
      <w:lvlJc w:val="left"/>
      <w:pPr>
        <w:ind w:left="2386" w:hanging="705"/>
      </w:pPr>
      <w:rPr>
        <w:rFonts w:ascii="Times New Roman" w:eastAsia="Calibri" w:hAnsi="Times New Roman" w:cs="Times New Roman" w:hint="default"/>
      </w:rPr>
    </w:lvl>
    <w:lvl w:ilvl="2" w:tplc="04220005" w:tentative="1">
      <w:start w:val="1"/>
      <w:numFmt w:val="bullet"/>
      <w:lvlText w:val=""/>
      <w:lvlJc w:val="left"/>
      <w:pPr>
        <w:ind w:left="2761" w:hanging="360"/>
      </w:pPr>
      <w:rPr>
        <w:rFonts w:ascii="Wingdings" w:hAnsi="Wingdings" w:hint="default"/>
      </w:rPr>
    </w:lvl>
    <w:lvl w:ilvl="3" w:tplc="04220001" w:tentative="1">
      <w:start w:val="1"/>
      <w:numFmt w:val="bullet"/>
      <w:lvlText w:val=""/>
      <w:lvlJc w:val="left"/>
      <w:pPr>
        <w:ind w:left="3481" w:hanging="360"/>
      </w:pPr>
      <w:rPr>
        <w:rFonts w:ascii="Symbol" w:hAnsi="Symbol" w:hint="default"/>
      </w:rPr>
    </w:lvl>
    <w:lvl w:ilvl="4" w:tplc="04220003" w:tentative="1">
      <w:start w:val="1"/>
      <w:numFmt w:val="bullet"/>
      <w:lvlText w:val="o"/>
      <w:lvlJc w:val="left"/>
      <w:pPr>
        <w:ind w:left="4201" w:hanging="360"/>
      </w:pPr>
      <w:rPr>
        <w:rFonts w:ascii="Courier New" w:hAnsi="Courier New" w:cs="Courier New" w:hint="default"/>
      </w:rPr>
    </w:lvl>
    <w:lvl w:ilvl="5" w:tplc="04220005" w:tentative="1">
      <w:start w:val="1"/>
      <w:numFmt w:val="bullet"/>
      <w:lvlText w:val=""/>
      <w:lvlJc w:val="left"/>
      <w:pPr>
        <w:ind w:left="4921" w:hanging="360"/>
      </w:pPr>
      <w:rPr>
        <w:rFonts w:ascii="Wingdings" w:hAnsi="Wingdings" w:hint="default"/>
      </w:rPr>
    </w:lvl>
    <w:lvl w:ilvl="6" w:tplc="04220001" w:tentative="1">
      <w:start w:val="1"/>
      <w:numFmt w:val="bullet"/>
      <w:lvlText w:val=""/>
      <w:lvlJc w:val="left"/>
      <w:pPr>
        <w:ind w:left="5641" w:hanging="360"/>
      </w:pPr>
      <w:rPr>
        <w:rFonts w:ascii="Symbol" w:hAnsi="Symbol" w:hint="default"/>
      </w:rPr>
    </w:lvl>
    <w:lvl w:ilvl="7" w:tplc="04220003" w:tentative="1">
      <w:start w:val="1"/>
      <w:numFmt w:val="bullet"/>
      <w:lvlText w:val="o"/>
      <w:lvlJc w:val="left"/>
      <w:pPr>
        <w:ind w:left="6361" w:hanging="360"/>
      </w:pPr>
      <w:rPr>
        <w:rFonts w:ascii="Courier New" w:hAnsi="Courier New" w:cs="Courier New" w:hint="default"/>
      </w:rPr>
    </w:lvl>
    <w:lvl w:ilvl="8" w:tplc="04220005" w:tentative="1">
      <w:start w:val="1"/>
      <w:numFmt w:val="bullet"/>
      <w:lvlText w:val=""/>
      <w:lvlJc w:val="left"/>
      <w:pPr>
        <w:ind w:left="7081" w:hanging="360"/>
      </w:pPr>
      <w:rPr>
        <w:rFonts w:ascii="Wingdings" w:hAnsi="Wingdings" w:hint="default"/>
      </w:rPr>
    </w:lvl>
  </w:abstractNum>
  <w:abstractNum w:abstractNumId="6" w15:restartNumberingAfterBreak="0">
    <w:nsid w:val="0DF17D17"/>
    <w:multiLevelType w:val="hybridMultilevel"/>
    <w:tmpl w:val="3B7A0F42"/>
    <w:lvl w:ilvl="0" w:tplc="148A5A04">
      <w:start w:val="3"/>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7" w15:restartNumberingAfterBreak="0">
    <w:nsid w:val="0F3E6551"/>
    <w:multiLevelType w:val="hybridMultilevel"/>
    <w:tmpl w:val="A89C03BE"/>
    <w:lvl w:ilvl="0" w:tplc="DA58F974">
      <w:start w:val="1"/>
      <w:numFmt w:val="decimal"/>
      <w:lvlText w:val="%1."/>
      <w:lvlJc w:val="left"/>
      <w:pPr>
        <w:ind w:left="1065" w:hanging="360"/>
      </w:pPr>
      <w:rPr>
        <w:rFonts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0FB4264F"/>
    <w:multiLevelType w:val="hybridMultilevel"/>
    <w:tmpl w:val="44DAB21A"/>
    <w:lvl w:ilvl="0" w:tplc="0422000D">
      <w:start w:val="1"/>
      <w:numFmt w:val="bullet"/>
      <w:lvlText w:val=""/>
      <w:lvlJc w:val="left"/>
      <w:pPr>
        <w:ind w:left="720" w:hanging="360"/>
      </w:pPr>
      <w:rPr>
        <w:rFonts w:ascii="Wingdings" w:hAnsi="Wingdings" w:hint="default"/>
      </w:rPr>
    </w:lvl>
    <w:lvl w:ilvl="1" w:tplc="07C8E480">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0F068DE"/>
    <w:multiLevelType w:val="hybridMultilevel"/>
    <w:tmpl w:val="46EAF952"/>
    <w:lvl w:ilvl="0" w:tplc="3C760962">
      <w:numFmt w:val="bullet"/>
      <w:lvlText w:val="-"/>
      <w:lvlJc w:val="left"/>
      <w:pPr>
        <w:ind w:left="1211"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0" w15:restartNumberingAfterBreak="0">
    <w:nsid w:val="112E3207"/>
    <w:multiLevelType w:val="hybridMultilevel"/>
    <w:tmpl w:val="DA56B3C6"/>
    <w:lvl w:ilvl="0" w:tplc="BEF431A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8A06FD8"/>
    <w:multiLevelType w:val="hybridMultilevel"/>
    <w:tmpl w:val="5764203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7876F6"/>
    <w:multiLevelType w:val="hybridMultilevel"/>
    <w:tmpl w:val="15C8EF92"/>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3" w15:restartNumberingAfterBreak="0">
    <w:nsid w:val="1C8B326E"/>
    <w:multiLevelType w:val="hybridMultilevel"/>
    <w:tmpl w:val="8FCAD6A2"/>
    <w:lvl w:ilvl="0" w:tplc="0422000D">
      <w:start w:val="1"/>
      <w:numFmt w:val="bullet"/>
      <w:lvlText w:val=""/>
      <w:lvlJc w:val="left"/>
      <w:pPr>
        <w:ind w:left="720" w:hanging="360"/>
      </w:pPr>
      <w:rPr>
        <w:rFonts w:ascii="Wingdings" w:hAnsi="Wingdings" w:hint="default"/>
      </w:rPr>
    </w:lvl>
    <w:lvl w:ilvl="1" w:tplc="F864D26C">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64454A"/>
    <w:multiLevelType w:val="multilevel"/>
    <w:tmpl w:val="C968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E57CB"/>
    <w:multiLevelType w:val="hybridMultilevel"/>
    <w:tmpl w:val="19E4AE4E"/>
    <w:lvl w:ilvl="0" w:tplc="0422000D">
      <w:start w:val="1"/>
      <w:numFmt w:val="bullet"/>
      <w:lvlText w:val=""/>
      <w:lvlJc w:val="left"/>
      <w:pPr>
        <w:ind w:left="1496" w:hanging="360"/>
      </w:pPr>
      <w:rPr>
        <w:rFonts w:ascii="Wingdings" w:hAnsi="Wingdings" w:hint="default"/>
      </w:rPr>
    </w:lvl>
    <w:lvl w:ilvl="1" w:tplc="04220003" w:tentative="1">
      <w:start w:val="1"/>
      <w:numFmt w:val="bullet"/>
      <w:lvlText w:val="o"/>
      <w:lvlJc w:val="left"/>
      <w:pPr>
        <w:ind w:left="2216" w:hanging="360"/>
      </w:pPr>
      <w:rPr>
        <w:rFonts w:ascii="Courier New" w:hAnsi="Courier New" w:cs="Courier New" w:hint="default"/>
      </w:rPr>
    </w:lvl>
    <w:lvl w:ilvl="2" w:tplc="04220005" w:tentative="1">
      <w:start w:val="1"/>
      <w:numFmt w:val="bullet"/>
      <w:lvlText w:val=""/>
      <w:lvlJc w:val="left"/>
      <w:pPr>
        <w:ind w:left="2936" w:hanging="360"/>
      </w:pPr>
      <w:rPr>
        <w:rFonts w:ascii="Wingdings" w:hAnsi="Wingdings" w:hint="default"/>
      </w:rPr>
    </w:lvl>
    <w:lvl w:ilvl="3" w:tplc="04220001" w:tentative="1">
      <w:start w:val="1"/>
      <w:numFmt w:val="bullet"/>
      <w:lvlText w:val=""/>
      <w:lvlJc w:val="left"/>
      <w:pPr>
        <w:ind w:left="3656" w:hanging="360"/>
      </w:pPr>
      <w:rPr>
        <w:rFonts w:ascii="Symbol" w:hAnsi="Symbol" w:hint="default"/>
      </w:rPr>
    </w:lvl>
    <w:lvl w:ilvl="4" w:tplc="04220003" w:tentative="1">
      <w:start w:val="1"/>
      <w:numFmt w:val="bullet"/>
      <w:lvlText w:val="o"/>
      <w:lvlJc w:val="left"/>
      <w:pPr>
        <w:ind w:left="4376" w:hanging="360"/>
      </w:pPr>
      <w:rPr>
        <w:rFonts w:ascii="Courier New" w:hAnsi="Courier New" w:cs="Courier New" w:hint="default"/>
      </w:rPr>
    </w:lvl>
    <w:lvl w:ilvl="5" w:tplc="04220005" w:tentative="1">
      <w:start w:val="1"/>
      <w:numFmt w:val="bullet"/>
      <w:lvlText w:val=""/>
      <w:lvlJc w:val="left"/>
      <w:pPr>
        <w:ind w:left="5096" w:hanging="360"/>
      </w:pPr>
      <w:rPr>
        <w:rFonts w:ascii="Wingdings" w:hAnsi="Wingdings" w:hint="default"/>
      </w:rPr>
    </w:lvl>
    <w:lvl w:ilvl="6" w:tplc="04220001" w:tentative="1">
      <w:start w:val="1"/>
      <w:numFmt w:val="bullet"/>
      <w:lvlText w:val=""/>
      <w:lvlJc w:val="left"/>
      <w:pPr>
        <w:ind w:left="5816" w:hanging="360"/>
      </w:pPr>
      <w:rPr>
        <w:rFonts w:ascii="Symbol" w:hAnsi="Symbol" w:hint="default"/>
      </w:rPr>
    </w:lvl>
    <w:lvl w:ilvl="7" w:tplc="04220003" w:tentative="1">
      <w:start w:val="1"/>
      <w:numFmt w:val="bullet"/>
      <w:lvlText w:val="o"/>
      <w:lvlJc w:val="left"/>
      <w:pPr>
        <w:ind w:left="6536" w:hanging="360"/>
      </w:pPr>
      <w:rPr>
        <w:rFonts w:ascii="Courier New" w:hAnsi="Courier New" w:cs="Courier New" w:hint="default"/>
      </w:rPr>
    </w:lvl>
    <w:lvl w:ilvl="8" w:tplc="04220005" w:tentative="1">
      <w:start w:val="1"/>
      <w:numFmt w:val="bullet"/>
      <w:lvlText w:val=""/>
      <w:lvlJc w:val="left"/>
      <w:pPr>
        <w:ind w:left="7256" w:hanging="360"/>
      </w:pPr>
      <w:rPr>
        <w:rFonts w:ascii="Wingdings" w:hAnsi="Wingdings" w:hint="default"/>
      </w:rPr>
    </w:lvl>
  </w:abstractNum>
  <w:abstractNum w:abstractNumId="16" w15:restartNumberingAfterBreak="0">
    <w:nsid w:val="22C50F3D"/>
    <w:multiLevelType w:val="hybridMultilevel"/>
    <w:tmpl w:val="1F86B094"/>
    <w:lvl w:ilvl="0" w:tplc="0422000D">
      <w:start w:val="1"/>
      <w:numFmt w:val="bullet"/>
      <w:lvlText w:val=""/>
      <w:lvlJc w:val="left"/>
      <w:pPr>
        <w:ind w:left="783" w:hanging="360"/>
      </w:pPr>
      <w:rPr>
        <w:rFonts w:ascii="Wingdings" w:hAnsi="Wingdings" w:hint="default"/>
      </w:rPr>
    </w:lvl>
    <w:lvl w:ilvl="1" w:tplc="04220003" w:tentative="1">
      <w:start w:val="1"/>
      <w:numFmt w:val="bullet"/>
      <w:lvlText w:val="o"/>
      <w:lvlJc w:val="left"/>
      <w:pPr>
        <w:ind w:left="1503" w:hanging="360"/>
      </w:pPr>
      <w:rPr>
        <w:rFonts w:ascii="Courier New" w:hAnsi="Courier New" w:cs="Courier New" w:hint="default"/>
      </w:rPr>
    </w:lvl>
    <w:lvl w:ilvl="2" w:tplc="04220005" w:tentative="1">
      <w:start w:val="1"/>
      <w:numFmt w:val="bullet"/>
      <w:lvlText w:val=""/>
      <w:lvlJc w:val="left"/>
      <w:pPr>
        <w:ind w:left="2223" w:hanging="360"/>
      </w:pPr>
      <w:rPr>
        <w:rFonts w:ascii="Wingdings" w:hAnsi="Wingdings" w:hint="default"/>
      </w:rPr>
    </w:lvl>
    <w:lvl w:ilvl="3" w:tplc="04220001" w:tentative="1">
      <w:start w:val="1"/>
      <w:numFmt w:val="bullet"/>
      <w:lvlText w:val=""/>
      <w:lvlJc w:val="left"/>
      <w:pPr>
        <w:ind w:left="2943" w:hanging="360"/>
      </w:pPr>
      <w:rPr>
        <w:rFonts w:ascii="Symbol" w:hAnsi="Symbol" w:hint="default"/>
      </w:rPr>
    </w:lvl>
    <w:lvl w:ilvl="4" w:tplc="04220003" w:tentative="1">
      <w:start w:val="1"/>
      <w:numFmt w:val="bullet"/>
      <w:lvlText w:val="o"/>
      <w:lvlJc w:val="left"/>
      <w:pPr>
        <w:ind w:left="3663" w:hanging="360"/>
      </w:pPr>
      <w:rPr>
        <w:rFonts w:ascii="Courier New" w:hAnsi="Courier New" w:cs="Courier New" w:hint="default"/>
      </w:rPr>
    </w:lvl>
    <w:lvl w:ilvl="5" w:tplc="04220005" w:tentative="1">
      <w:start w:val="1"/>
      <w:numFmt w:val="bullet"/>
      <w:lvlText w:val=""/>
      <w:lvlJc w:val="left"/>
      <w:pPr>
        <w:ind w:left="4383" w:hanging="360"/>
      </w:pPr>
      <w:rPr>
        <w:rFonts w:ascii="Wingdings" w:hAnsi="Wingdings" w:hint="default"/>
      </w:rPr>
    </w:lvl>
    <w:lvl w:ilvl="6" w:tplc="04220001" w:tentative="1">
      <w:start w:val="1"/>
      <w:numFmt w:val="bullet"/>
      <w:lvlText w:val=""/>
      <w:lvlJc w:val="left"/>
      <w:pPr>
        <w:ind w:left="5103" w:hanging="360"/>
      </w:pPr>
      <w:rPr>
        <w:rFonts w:ascii="Symbol" w:hAnsi="Symbol" w:hint="default"/>
      </w:rPr>
    </w:lvl>
    <w:lvl w:ilvl="7" w:tplc="04220003" w:tentative="1">
      <w:start w:val="1"/>
      <w:numFmt w:val="bullet"/>
      <w:lvlText w:val="o"/>
      <w:lvlJc w:val="left"/>
      <w:pPr>
        <w:ind w:left="5823" w:hanging="360"/>
      </w:pPr>
      <w:rPr>
        <w:rFonts w:ascii="Courier New" w:hAnsi="Courier New" w:cs="Courier New" w:hint="default"/>
      </w:rPr>
    </w:lvl>
    <w:lvl w:ilvl="8" w:tplc="04220005" w:tentative="1">
      <w:start w:val="1"/>
      <w:numFmt w:val="bullet"/>
      <w:lvlText w:val=""/>
      <w:lvlJc w:val="left"/>
      <w:pPr>
        <w:ind w:left="6543" w:hanging="360"/>
      </w:pPr>
      <w:rPr>
        <w:rFonts w:ascii="Wingdings" w:hAnsi="Wingdings" w:hint="default"/>
      </w:rPr>
    </w:lvl>
  </w:abstractNum>
  <w:abstractNum w:abstractNumId="17" w15:restartNumberingAfterBreak="0">
    <w:nsid w:val="23291A2C"/>
    <w:multiLevelType w:val="hybridMultilevel"/>
    <w:tmpl w:val="E8441AB0"/>
    <w:lvl w:ilvl="0" w:tplc="B03EDC24">
      <w:start w:val="1"/>
      <w:numFmt w:val="decimal"/>
      <w:lvlText w:val="%1)"/>
      <w:lvlJc w:val="left"/>
      <w:pPr>
        <w:ind w:left="81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4BF698D"/>
    <w:multiLevelType w:val="hybridMultilevel"/>
    <w:tmpl w:val="64185512"/>
    <w:lvl w:ilvl="0" w:tplc="0422000D">
      <w:start w:val="1"/>
      <w:numFmt w:val="bullet"/>
      <w:lvlText w:val=""/>
      <w:lvlJc w:val="left"/>
      <w:pPr>
        <w:ind w:left="1434" w:hanging="360"/>
      </w:pPr>
      <w:rPr>
        <w:rFonts w:ascii="Wingdings" w:hAnsi="Wingdings" w:hint="default"/>
      </w:rPr>
    </w:lvl>
    <w:lvl w:ilvl="1" w:tplc="20825F46">
      <w:numFmt w:val="bullet"/>
      <w:lvlText w:val="-"/>
      <w:lvlJc w:val="left"/>
      <w:pPr>
        <w:ind w:left="2154" w:hanging="360"/>
      </w:pPr>
      <w:rPr>
        <w:rFonts w:ascii="Times New Roman" w:eastAsia="Times New Roman" w:hAnsi="Times New Roman" w:cs="Times New Roman" w:hint="default"/>
      </w:rPr>
    </w:lvl>
    <w:lvl w:ilvl="2" w:tplc="04220005" w:tentative="1">
      <w:start w:val="1"/>
      <w:numFmt w:val="bullet"/>
      <w:lvlText w:val=""/>
      <w:lvlJc w:val="left"/>
      <w:pPr>
        <w:ind w:left="2874" w:hanging="360"/>
      </w:pPr>
      <w:rPr>
        <w:rFonts w:ascii="Wingdings" w:hAnsi="Wingdings" w:hint="default"/>
      </w:rPr>
    </w:lvl>
    <w:lvl w:ilvl="3" w:tplc="04220001" w:tentative="1">
      <w:start w:val="1"/>
      <w:numFmt w:val="bullet"/>
      <w:lvlText w:val=""/>
      <w:lvlJc w:val="left"/>
      <w:pPr>
        <w:ind w:left="3594" w:hanging="360"/>
      </w:pPr>
      <w:rPr>
        <w:rFonts w:ascii="Symbol" w:hAnsi="Symbol" w:hint="default"/>
      </w:rPr>
    </w:lvl>
    <w:lvl w:ilvl="4" w:tplc="04220003" w:tentative="1">
      <w:start w:val="1"/>
      <w:numFmt w:val="bullet"/>
      <w:lvlText w:val="o"/>
      <w:lvlJc w:val="left"/>
      <w:pPr>
        <w:ind w:left="4314" w:hanging="360"/>
      </w:pPr>
      <w:rPr>
        <w:rFonts w:ascii="Courier New" w:hAnsi="Courier New" w:cs="Courier New" w:hint="default"/>
      </w:rPr>
    </w:lvl>
    <w:lvl w:ilvl="5" w:tplc="04220005" w:tentative="1">
      <w:start w:val="1"/>
      <w:numFmt w:val="bullet"/>
      <w:lvlText w:val=""/>
      <w:lvlJc w:val="left"/>
      <w:pPr>
        <w:ind w:left="5034" w:hanging="360"/>
      </w:pPr>
      <w:rPr>
        <w:rFonts w:ascii="Wingdings" w:hAnsi="Wingdings" w:hint="default"/>
      </w:rPr>
    </w:lvl>
    <w:lvl w:ilvl="6" w:tplc="04220001" w:tentative="1">
      <w:start w:val="1"/>
      <w:numFmt w:val="bullet"/>
      <w:lvlText w:val=""/>
      <w:lvlJc w:val="left"/>
      <w:pPr>
        <w:ind w:left="5754" w:hanging="360"/>
      </w:pPr>
      <w:rPr>
        <w:rFonts w:ascii="Symbol" w:hAnsi="Symbol" w:hint="default"/>
      </w:rPr>
    </w:lvl>
    <w:lvl w:ilvl="7" w:tplc="04220003" w:tentative="1">
      <w:start w:val="1"/>
      <w:numFmt w:val="bullet"/>
      <w:lvlText w:val="o"/>
      <w:lvlJc w:val="left"/>
      <w:pPr>
        <w:ind w:left="6474" w:hanging="360"/>
      </w:pPr>
      <w:rPr>
        <w:rFonts w:ascii="Courier New" w:hAnsi="Courier New" w:cs="Courier New" w:hint="default"/>
      </w:rPr>
    </w:lvl>
    <w:lvl w:ilvl="8" w:tplc="04220005" w:tentative="1">
      <w:start w:val="1"/>
      <w:numFmt w:val="bullet"/>
      <w:lvlText w:val=""/>
      <w:lvlJc w:val="left"/>
      <w:pPr>
        <w:ind w:left="7194" w:hanging="360"/>
      </w:pPr>
      <w:rPr>
        <w:rFonts w:ascii="Wingdings" w:hAnsi="Wingdings" w:hint="default"/>
      </w:rPr>
    </w:lvl>
  </w:abstractNum>
  <w:abstractNum w:abstractNumId="19" w15:restartNumberingAfterBreak="0">
    <w:nsid w:val="27941456"/>
    <w:multiLevelType w:val="hybridMultilevel"/>
    <w:tmpl w:val="B75858BE"/>
    <w:lvl w:ilvl="0" w:tplc="0422000B">
      <w:start w:val="1"/>
      <w:numFmt w:val="bullet"/>
      <w:lvlText w:val=""/>
      <w:lvlJc w:val="left"/>
      <w:pPr>
        <w:ind w:left="1321" w:hanging="360"/>
      </w:pPr>
      <w:rPr>
        <w:rFonts w:ascii="Wingdings" w:hAnsi="Wingdings" w:hint="default"/>
      </w:rPr>
    </w:lvl>
    <w:lvl w:ilvl="1" w:tplc="04220003" w:tentative="1">
      <w:start w:val="1"/>
      <w:numFmt w:val="bullet"/>
      <w:lvlText w:val="o"/>
      <w:lvlJc w:val="left"/>
      <w:pPr>
        <w:ind w:left="2041" w:hanging="360"/>
      </w:pPr>
      <w:rPr>
        <w:rFonts w:ascii="Courier New" w:hAnsi="Courier New" w:cs="Courier New" w:hint="default"/>
      </w:rPr>
    </w:lvl>
    <w:lvl w:ilvl="2" w:tplc="04220005" w:tentative="1">
      <w:start w:val="1"/>
      <w:numFmt w:val="bullet"/>
      <w:lvlText w:val=""/>
      <w:lvlJc w:val="left"/>
      <w:pPr>
        <w:ind w:left="2761" w:hanging="360"/>
      </w:pPr>
      <w:rPr>
        <w:rFonts w:ascii="Wingdings" w:hAnsi="Wingdings" w:hint="default"/>
      </w:rPr>
    </w:lvl>
    <w:lvl w:ilvl="3" w:tplc="04220001" w:tentative="1">
      <w:start w:val="1"/>
      <w:numFmt w:val="bullet"/>
      <w:lvlText w:val=""/>
      <w:lvlJc w:val="left"/>
      <w:pPr>
        <w:ind w:left="3481" w:hanging="360"/>
      </w:pPr>
      <w:rPr>
        <w:rFonts w:ascii="Symbol" w:hAnsi="Symbol" w:hint="default"/>
      </w:rPr>
    </w:lvl>
    <w:lvl w:ilvl="4" w:tplc="04220003" w:tentative="1">
      <w:start w:val="1"/>
      <w:numFmt w:val="bullet"/>
      <w:lvlText w:val="o"/>
      <w:lvlJc w:val="left"/>
      <w:pPr>
        <w:ind w:left="4201" w:hanging="360"/>
      </w:pPr>
      <w:rPr>
        <w:rFonts w:ascii="Courier New" w:hAnsi="Courier New" w:cs="Courier New" w:hint="default"/>
      </w:rPr>
    </w:lvl>
    <w:lvl w:ilvl="5" w:tplc="04220005" w:tentative="1">
      <w:start w:val="1"/>
      <w:numFmt w:val="bullet"/>
      <w:lvlText w:val=""/>
      <w:lvlJc w:val="left"/>
      <w:pPr>
        <w:ind w:left="4921" w:hanging="360"/>
      </w:pPr>
      <w:rPr>
        <w:rFonts w:ascii="Wingdings" w:hAnsi="Wingdings" w:hint="default"/>
      </w:rPr>
    </w:lvl>
    <w:lvl w:ilvl="6" w:tplc="04220001" w:tentative="1">
      <w:start w:val="1"/>
      <w:numFmt w:val="bullet"/>
      <w:lvlText w:val=""/>
      <w:lvlJc w:val="left"/>
      <w:pPr>
        <w:ind w:left="5641" w:hanging="360"/>
      </w:pPr>
      <w:rPr>
        <w:rFonts w:ascii="Symbol" w:hAnsi="Symbol" w:hint="default"/>
      </w:rPr>
    </w:lvl>
    <w:lvl w:ilvl="7" w:tplc="04220003" w:tentative="1">
      <w:start w:val="1"/>
      <w:numFmt w:val="bullet"/>
      <w:lvlText w:val="o"/>
      <w:lvlJc w:val="left"/>
      <w:pPr>
        <w:ind w:left="6361" w:hanging="360"/>
      </w:pPr>
      <w:rPr>
        <w:rFonts w:ascii="Courier New" w:hAnsi="Courier New" w:cs="Courier New" w:hint="default"/>
      </w:rPr>
    </w:lvl>
    <w:lvl w:ilvl="8" w:tplc="04220005" w:tentative="1">
      <w:start w:val="1"/>
      <w:numFmt w:val="bullet"/>
      <w:lvlText w:val=""/>
      <w:lvlJc w:val="left"/>
      <w:pPr>
        <w:ind w:left="7081" w:hanging="360"/>
      </w:pPr>
      <w:rPr>
        <w:rFonts w:ascii="Wingdings" w:hAnsi="Wingdings" w:hint="default"/>
      </w:rPr>
    </w:lvl>
  </w:abstractNum>
  <w:abstractNum w:abstractNumId="20" w15:restartNumberingAfterBreak="0">
    <w:nsid w:val="27C445FD"/>
    <w:multiLevelType w:val="hybridMultilevel"/>
    <w:tmpl w:val="6C08E476"/>
    <w:lvl w:ilvl="0" w:tplc="FD6E2ABA">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1" w15:restartNumberingAfterBreak="0">
    <w:nsid w:val="2BA05283"/>
    <w:multiLevelType w:val="hybridMultilevel"/>
    <w:tmpl w:val="241CBC9A"/>
    <w:lvl w:ilvl="0" w:tplc="0422000D">
      <w:start w:val="1"/>
      <w:numFmt w:val="bullet"/>
      <w:lvlText w:val=""/>
      <w:lvlJc w:val="left"/>
      <w:pPr>
        <w:ind w:left="1260" w:hanging="360"/>
      </w:pPr>
      <w:rPr>
        <w:rFonts w:ascii="Wingdings" w:hAnsi="Wingdings" w:hint="default"/>
      </w:rPr>
    </w:lvl>
    <w:lvl w:ilvl="1" w:tplc="2396BACA">
      <w:numFmt w:val="bullet"/>
      <w:lvlText w:val="-"/>
      <w:lvlJc w:val="left"/>
      <w:pPr>
        <w:ind w:left="1980" w:hanging="360"/>
      </w:pPr>
      <w:rPr>
        <w:rFonts w:ascii="Times New Roman" w:eastAsia="Times New Roman" w:hAnsi="Times New Roman" w:cs="Times New Roman"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2" w15:restartNumberingAfterBreak="0">
    <w:nsid w:val="2DEE442C"/>
    <w:multiLevelType w:val="hybridMultilevel"/>
    <w:tmpl w:val="3F0C009C"/>
    <w:lvl w:ilvl="0" w:tplc="6F3E2798">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15:restartNumberingAfterBreak="0">
    <w:nsid w:val="2F2A2B89"/>
    <w:multiLevelType w:val="hybridMultilevel"/>
    <w:tmpl w:val="FCB2D0C2"/>
    <w:lvl w:ilvl="0" w:tplc="357AE77A">
      <w:start w:val="1"/>
      <w:numFmt w:val="decimal"/>
      <w:lvlText w:val="%1."/>
      <w:lvlJc w:val="left"/>
      <w:pPr>
        <w:tabs>
          <w:tab w:val="num" w:pos="750"/>
        </w:tabs>
        <w:ind w:left="750" w:hanging="390"/>
      </w:pPr>
      <w:rPr>
        <w:rFonts w:hint="default"/>
      </w:rPr>
    </w:lvl>
    <w:lvl w:ilvl="1" w:tplc="3D5AF728">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D617A94"/>
    <w:multiLevelType w:val="hybridMultilevel"/>
    <w:tmpl w:val="0368FD74"/>
    <w:lvl w:ilvl="0" w:tplc="FA58911A">
      <w:start w:val="1"/>
      <w:numFmt w:val="decimal"/>
      <w:lvlText w:val="%1."/>
      <w:lvlJc w:val="left"/>
      <w:pPr>
        <w:tabs>
          <w:tab w:val="num" w:pos="2481"/>
        </w:tabs>
        <w:ind w:left="2481" w:hanging="1065"/>
      </w:pPr>
      <w:rPr>
        <w:rFonts w:hint="default"/>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25" w15:restartNumberingAfterBreak="0">
    <w:nsid w:val="40925FE2"/>
    <w:multiLevelType w:val="multilevel"/>
    <w:tmpl w:val="4AEE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D952B0"/>
    <w:multiLevelType w:val="hybridMultilevel"/>
    <w:tmpl w:val="197E6C50"/>
    <w:lvl w:ilvl="0" w:tplc="0422000D">
      <w:start w:val="1"/>
      <w:numFmt w:val="bullet"/>
      <w:lvlText w:val=""/>
      <w:lvlJc w:val="left"/>
      <w:pPr>
        <w:ind w:left="783" w:hanging="360"/>
      </w:pPr>
      <w:rPr>
        <w:rFonts w:ascii="Wingdings" w:hAnsi="Wingdings" w:hint="default"/>
      </w:rPr>
    </w:lvl>
    <w:lvl w:ilvl="1" w:tplc="04220003" w:tentative="1">
      <w:start w:val="1"/>
      <w:numFmt w:val="bullet"/>
      <w:lvlText w:val="o"/>
      <w:lvlJc w:val="left"/>
      <w:pPr>
        <w:ind w:left="1503" w:hanging="360"/>
      </w:pPr>
      <w:rPr>
        <w:rFonts w:ascii="Courier New" w:hAnsi="Courier New" w:cs="Courier New" w:hint="default"/>
      </w:rPr>
    </w:lvl>
    <w:lvl w:ilvl="2" w:tplc="04220005" w:tentative="1">
      <w:start w:val="1"/>
      <w:numFmt w:val="bullet"/>
      <w:lvlText w:val=""/>
      <w:lvlJc w:val="left"/>
      <w:pPr>
        <w:ind w:left="2223" w:hanging="360"/>
      </w:pPr>
      <w:rPr>
        <w:rFonts w:ascii="Wingdings" w:hAnsi="Wingdings" w:hint="default"/>
      </w:rPr>
    </w:lvl>
    <w:lvl w:ilvl="3" w:tplc="04220001" w:tentative="1">
      <w:start w:val="1"/>
      <w:numFmt w:val="bullet"/>
      <w:lvlText w:val=""/>
      <w:lvlJc w:val="left"/>
      <w:pPr>
        <w:ind w:left="2943" w:hanging="360"/>
      </w:pPr>
      <w:rPr>
        <w:rFonts w:ascii="Symbol" w:hAnsi="Symbol" w:hint="default"/>
      </w:rPr>
    </w:lvl>
    <w:lvl w:ilvl="4" w:tplc="04220003" w:tentative="1">
      <w:start w:val="1"/>
      <w:numFmt w:val="bullet"/>
      <w:lvlText w:val="o"/>
      <w:lvlJc w:val="left"/>
      <w:pPr>
        <w:ind w:left="3663" w:hanging="360"/>
      </w:pPr>
      <w:rPr>
        <w:rFonts w:ascii="Courier New" w:hAnsi="Courier New" w:cs="Courier New" w:hint="default"/>
      </w:rPr>
    </w:lvl>
    <w:lvl w:ilvl="5" w:tplc="04220005" w:tentative="1">
      <w:start w:val="1"/>
      <w:numFmt w:val="bullet"/>
      <w:lvlText w:val=""/>
      <w:lvlJc w:val="left"/>
      <w:pPr>
        <w:ind w:left="4383" w:hanging="360"/>
      </w:pPr>
      <w:rPr>
        <w:rFonts w:ascii="Wingdings" w:hAnsi="Wingdings" w:hint="default"/>
      </w:rPr>
    </w:lvl>
    <w:lvl w:ilvl="6" w:tplc="04220001" w:tentative="1">
      <w:start w:val="1"/>
      <w:numFmt w:val="bullet"/>
      <w:lvlText w:val=""/>
      <w:lvlJc w:val="left"/>
      <w:pPr>
        <w:ind w:left="5103" w:hanging="360"/>
      </w:pPr>
      <w:rPr>
        <w:rFonts w:ascii="Symbol" w:hAnsi="Symbol" w:hint="default"/>
      </w:rPr>
    </w:lvl>
    <w:lvl w:ilvl="7" w:tplc="04220003" w:tentative="1">
      <w:start w:val="1"/>
      <w:numFmt w:val="bullet"/>
      <w:lvlText w:val="o"/>
      <w:lvlJc w:val="left"/>
      <w:pPr>
        <w:ind w:left="5823" w:hanging="360"/>
      </w:pPr>
      <w:rPr>
        <w:rFonts w:ascii="Courier New" w:hAnsi="Courier New" w:cs="Courier New" w:hint="default"/>
      </w:rPr>
    </w:lvl>
    <w:lvl w:ilvl="8" w:tplc="04220005" w:tentative="1">
      <w:start w:val="1"/>
      <w:numFmt w:val="bullet"/>
      <w:lvlText w:val=""/>
      <w:lvlJc w:val="left"/>
      <w:pPr>
        <w:ind w:left="6543" w:hanging="360"/>
      </w:pPr>
      <w:rPr>
        <w:rFonts w:ascii="Wingdings" w:hAnsi="Wingdings" w:hint="default"/>
      </w:rPr>
    </w:lvl>
  </w:abstractNum>
  <w:abstractNum w:abstractNumId="27" w15:restartNumberingAfterBreak="0">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cs="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cs="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cs="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28" w15:restartNumberingAfterBreak="0">
    <w:nsid w:val="4BA11F1C"/>
    <w:multiLevelType w:val="hybridMultilevel"/>
    <w:tmpl w:val="1E1EEC22"/>
    <w:lvl w:ilvl="0" w:tplc="0422000B">
      <w:start w:val="1"/>
      <w:numFmt w:val="bullet"/>
      <w:lvlText w:val=""/>
      <w:lvlJc w:val="left"/>
      <w:pPr>
        <w:ind w:left="644"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7035DB2"/>
    <w:multiLevelType w:val="hybridMultilevel"/>
    <w:tmpl w:val="FA82F368"/>
    <w:lvl w:ilvl="0" w:tplc="B3C4FCDA">
      <w:numFmt w:val="bullet"/>
      <w:lvlText w:val="-"/>
      <w:lvlJc w:val="left"/>
      <w:pPr>
        <w:ind w:left="1320" w:hanging="720"/>
      </w:pPr>
      <w:rPr>
        <w:rFonts w:ascii="Times New Roman" w:eastAsia="Times New Roman" w:hAnsi="Times New Roman" w:cs="Times New Roman" w:hint="default"/>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30" w15:restartNumberingAfterBreak="0">
    <w:nsid w:val="5BD24DB0"/>
    <w:multiLevelType w:val="hybridMultilevel"/>
    <w:tmpl w:val="39E45AEE"/>
    <w:lvl w:ilvl="0" w:tplc="7838658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31" w15:restartNumberingAfterBreak="0">
    <w:nsid w:val="5D717236"/>
    <w:multiLevelType w:val="hybridMultilevel"/>
    <w:tmpl w:val="FA58ADFE"/>
    <w:lvl w:ilvl="0" w:tplc="AC885918">
      <w:start w:val="1"/>
      <w:numFmt w:val="bullet"/>
      <w:lvlText w:val=""/>
      <w:lvlJc w:val="left"/>
      <w:pPr>
        <w:ind w:left="1353" w:hanging="360"/>
      </w:pPr>
      <w:rPr>
        <w:rFonts w:ascii="Symbol" w:hAnsi="Symbol" w:hint="default"/>
        <w:color w:val="auto"/>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15:restartNumberingAfterBreak="0">
    <w:nsid w:val="62E36D61"/>
    <w:multiLevelType w:val="hybridMultilevel"/>
    <w:tmpl w:val="8278DB70"/>
    <w:lvl w:ilvl="0" w:tplc="16A2A2EA">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64875778"/>
    <w:multiLevelType w:val="hybridMultilevel"/>
    <w:tmpl w:val="02E68BD8"/>
    <w:lvl w:ilvl="0" w:tplc="21C4D4B0">
      <w:start w:val="187"/>
      <w:numFmt w:val="bullet"/>
      <w:lvlText w:val="-"/>
      <w:lvlJc w:val="left"/>
      <w:pPr>
        <w:ind w:left="9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51E0B71"/>
    <w:multiLevelType w:val="hybridMultilevel"/>
    <w:tmpl w:val="777EC332"/>
    <w:lvl w:ilvl="0" w:tplc="8FA89EDA">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657F0655"/>
    <w:multiLevelType w:val="hybridMultilevel"/>
    <w:tmpl w:val="E2F8065A"/>
    <w:lvl w:ilvl="0" w:tplc="E7843F3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7" w15:restartNumberingAfterBreak="0">
    <w:nsid w:val="6B7F35C9"/>
    <w:multiLevelType w:val="hybridMultilevel"/>
    <w:tmpl w:val="313080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6F5A2B25"/>
    <w:multiLevelType w:val="hybridMultilevel"/>
    <w:tmpl w:val="C17894C0"/>
    <w:lvl w:ilvl="0" w:tplc="868C454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73635ACF"/>
    <w:multiLevelType w:val="hybridMultilevel"/>
    <w:tmpl w:val="58681E16"/>
    <w:lvl w:ilvl="0" w:tplc="BBCE6E9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75076C7B"/>
    <w:multiLevelType w:val="hybridMultilevel"/>
    <w:tmpl w:val="D58263F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64E6463"/>
    <w:multiLevelType w:val="hybridMultilevel"/>
    <w:tmpl w:val="861C4AFE"/>
    <w:lvl w:ilvl="0" w:tplc="6A3048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8081E9F"/>
    <w:multiLevelType w:val="hybridMultilevel"/>
    <w:tmpl w:val="D4FC687A"/>
    <w:lvl w:ilvl="0" w:tplc="04220001">
      <w:start w:val="1"/>
      <w:numFmt w:val="bullet"/>
      <w:lvlText w:val=""/>
      <w:lvlJc w:val="left"/>
      <w:pPr>
        <w:ind w:left="1033" w:hanging="360"/>
      </w:pPr>
      <w:rPr>
        <w:rFonts w:ascii="Symbol" w:hAnsi="Symbol" w:hint="default"/>
      </w:rPr>
    </w:lvl>
    <w:lvl w:ilvl="1" w:tplc="04220003" w:tentative="1">
      <w:start w:val="1"/>
      <w:numFmt w:val="bullet"/>
      <w:lvlText w:val="o"/>
      <w:lvlJc w:val="left"/>
      <w:pPr>
        <w:ind w:left="1753" w:hanging="360"/>
      </w:pPr>
      <w:rPr>
        <w:rFonts w:ascii="Courier New" w:hAnsi="Courier New" w:cs="Courier New" w:hint="default"/>
      </w:rPr>
    </w:lvl>
    <w:lvl w:ilvl="2" w:tplc="04220005" w:tentative="1">
      <w:start w:val="1"/>
      <w:numFmt w:val="bullet"/>
      <w:lvlText w:val=""/>
      <w:lvlJc w:val="left"/>
      <w:pPr>
        <w:ind w:left="2473" w:hanging="360"/>
      </w:pPr>
      <w:rPr>
        <w:rFonts w:ascii="Wingdings" w:hAnsi="Wingdings" w:hint="default"/>
      </w:rPr>
    </w:lvl>
    <w:lvl w:ilvl="3" w:tplc="04220001">
      <w:start w:val="1"/>
      <w:numFmt w:val="bullet"/>
      <w:lvlText w:val=""/>
      <w:lvlJc w:val="left"/>
      <w:pPr>
        <w:ind w:left="1070" w:hanging="360"/>
      </w:pPr>
      <w:rPr>
        <w:rFonts w:ascii="Symbol" w:hAnsi="Symbol" w:hint="default"/>
      </w:rPr>
    </w:lvl>
    <w:lvl w:ilvl="4" w:tplc="04220003" w:tentative="1">
      <w:start w:val="1"/>
      <w:numFmt w:val="bullet"/>
      <w:lvlText w:val="o"/>
      <w:lvlJc w:val="left"/>
      <w:pPr>
        <w:ind w:left="3913" w:hanging="360"/>
      </w:pPr>
      <w:rPr>
        <w:rFonts w:ascii="Courier New" w:hAnsi="Courier New" w:cs="Courier New" w:hint="default"/>
      </w:rPr>
    </w:lvl>
    <w:lvl w:ilvl="5" w:tplc="04220005" w:tentative="1">
      <w:start w:val="1"/>
      <w:numFmt w:val="bullet"/>
      <w:lvlText w:val=""/>
      <w:lvlJc w:val="left"/>
      <w:pPr>
        <w:ind w:left="4633" w:hanging="360"/>
      </w:pPr>
      <w:rPr>
        <w:rFonts w:ascii="Wingdings" w:hAnsi="Wingdings" w:hint="default"/>
      </w:rPr>
    </w:lvl>
    <w:lvl w:ilvl="6" w:tplc="04220001" w:tentative="1">
      <w:start w:val="1"/>
      <w:numFmt w:val="bullet"/>
      <w:lvlText w:val=""/>
      <w:lvlJc w:val="left"/>
      <w:pPr>
        <w:ind w:left="5353" w:hanging="360"/>
      </w:pPr>
      <w:rPr>
        <w:rFonts w:ascii="Symbol" w:hAnsi="Symbol" w:hint="default"/>
      </w:rPr>
    </w:lvl>
    <w:lvl w:ilvl="7" w:tplc="04220003" w:tentative="1">
      <w:start w:val="1"/>
      <w:numFmt w:val="bullet"/>
      <w:lvlText w:val="o"/>
      <w:lvlJc w:val="left"/>
      <w:pPr>
        <w:ind w:left="6073" w:hanging="360"/>
      </w:pPr>
      <w:rPr>
        <w:rFonts w:ascii="Courier New" w:hAnsi="Courier New" w:cs="Courier New" w:hint="default"/>
      </w:rPr>
    </w:lvl>
    <w:lvl w:ilvl="8" w:tplc="04220005" w:tentative="1">
      <w:start w:val="1"/>
      <w:numFmt w:val="bullet"/>
      <w:lvlText w:val=""/>
      <w:lvlJc w:val="left"/>
      <w:pPr>
        <w:ind w:left="6793" w:hanging="360"/>
      </w:pPr>
      <w:rPr>
        <w:rFonts w:ascii="Wingdings" w:hAnsi="Wingdings" w:hint="default"/>
      </w:rPr>
    </w:lvl>
  </w:abstractNum>
  <w:abstractNum w:abstractNumId="43" w15:restartNumberingAfterBreak="0">
    <w:nsid w:val="79463B83"/>
    <w:multiLevelType w:val="hybridMultilevel"/>
    <w:tmpl w:val="0EE02D58"/>
    <w:lvl w:ilvl="0" w:tplc="C56697EE">
      <w:start w:val="25"/>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4" w15:restartNumberingAfterBreak="0">
    <w:nsid w:val="7F0F337B"/>
    <w:multiLevelType w:val="hybridMultilevel"/>
    <w:tmpl w:val="554A6F82"/>
    <w:lvl w:ilvl="0" w:tplc="3C5AC56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40"/>
  </w:num>
  <w:num w:numId="4">
    <w:abstractNumId w:val="22"/>
  </w:num>
  <w:num w:numId="5">
    <w:abstractNumId w:val="3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5"/>
  </w:num>
  <w:num w:numId="12">
    <w:abstractNumId w:val="43"/>
  </w:num>
  <w:num w:numId="13">
    <w:abstractNumId w:val="1"/>
  </w:num>
  <w:num w:numId="14">
    <w:abstractNumId w:val="32"/>
  </w:num>
  <w:num w:numId="15">
    <w:abstractNumId w:val="27"/>
  </w:num>
  <w:num w:numId="16">
    <w:abstractNumId w:val="3"/>
  </w:num>
  <w:num w:numId="17">
    <w:abstractNumId w:val="19"/>
  </w:num>
  <w:num w:numId="18">
    <w:abstractNumId w:val="37"/>
  </w:num>
  <w:num w:numId="19">
    <w:abstractNumId w:val="39"/>
  </w:num>
  <w:num w:numId="20">
    <w:abstractNumId w:val="12"/>
  </w:num>
  <w:num w:numId="21">
    <w:abstractNumId w:val="13"/>
  </w:num>
  <w:num w:numId="22">
    <w:abstractNumId w:val="35"/>
  </w:num>
  <w:num w:numId="23">
    <w:abstractNumId w:val="16"/>
  </w:num>
  <w:num w:numId="24">
    <w:abstractNumId w:val="8"/>
  </w:num>
  <w:num w:numId="25">
    <w:abstractNumId w:val="44"/>
  </w:num>
  <w:num w:numId="26">
    <w:abstractNumId w:val="26"/>
  </w:num>
  <w:num w:numId="27">
    <w:abstractNumId w:val="5"/>
  </w:num>
  <w:num w:numId="28">
    <w:abstractNumId w:val="29"/>
  </w:num>
  <w:num w:numId="29">
    <w:abstractNumId w:val="18"/>
  </w:num>
  <w:num w:numId="30">
    <w:abstractNumId w:val="21"/>
  </w:num>
  <w:num w:numId="31">
    <w:abstractNumId w:val="30"/>
  </w:num>
  <w:num w:numId="32">
    <w:abstractNumId w:val="28"/>
  </w:num>
  <w:num w:numId="33">
    <w:abstractNumId w:val="41"/>
  </w:num>
  <w:num w:numId="34">
    <w:abstractNumId w:val="42"/>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9"/>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36CE"/>
    <w:rsid w:val="000018BC"/>
    <w:rsid w:val="00002F03"/>
    <w:rsid w:val="000036CF"/>
    <w:rsid w:val="00004AE7"/>
    <w:rsid w:val="00004F53"/>
    <w:rsid w:val="00005072"/>
    <w:rsid w:val="00006086"/>
    <w:rsid w:val="00010F98"/>
    <w:rsid w:val="00013D55"/>
    <w:rsid w:val="000147AF"/>
    <w:rsid w:val="00016DC9"/>
    <w:rsid w:val="00016FBF"/>
    <w:rsid w:val="00017A44"/>
    <w:rsid w:val="00017FB6"/>
    <w:rsid w:val="00017FEC"/>
    <w:rsid w:val="000207AD"/>
    <w:rsid w:val="000236E3"/>
    <w:rsid w:val="00023F56"/>
    <w:rsid w:val="000261D1"/>
    <w:rsid w:val="00026449"/>
    <w:rsid w:val="00026565"/>
    <w:rsid w:val="00026A8C"/>
    <w:rsid w:val="00026DB1"/>
    <w:rsid w:val="0003024C"/>
    <w:rsid w:val="00030E00"/>
    <w:rsid w:val="000317BA"/>
    <w:rsid w:val="00032B34"/>
    <w:rsid w:val="00033986"/>
    <w:rsid w:val="00033C6E"/>
    <w:rsid w:val="00034A71"/>
    <w:rsid w:val="00035AAF"/>
    <w:rsid w:val="00035FA9"/>
    <w:rsid w:val="00040952"/>
    <w:rsid w:val="00040CD3"/>
    <w:rsid w:val="00040F50"/>
    <w:rsid w:val="0004410D"/>
    <w:rsid w:val="00045C4C"/>
    <w:rsid w:val="00047D75"/>
    <w:rsid w:val="00051F68"/>
    <w:rsid w:val="000528DD"/>
    <w:rsid w:val="00055727"/>
    <w:rsid w:val="00057535"/>
    <w:rsid w:val="00061ACA"/>
    <w:rsid w:val="000661DA"/>
    <w:rsid w:val="00067689"/>
    <w:rsid w:val="00073232"/>
    <w:rsid w:val="00076363"/>
    <w:rsid w:val="0007661D"/>
    <w:rsid w:val="00076C8C"/>
    <w:rsid w:val="00077501"/>
    <w:rsid w:val="000827C8"/>
    <w:rsid w:val="00086B47"/>
    <w:rsid w:val="00090126"/>
    <w:rsid w:val="000925BE"/>
    <w:rsid w:val="0009424A"/>
    <w:rsid w:val="00094509"/>
    <w:rsid w:val="00096A5F"/>
    <w:rsid w:val="00097BE3"/>
    <w:rsid w:val="000A295B"/>
    <w:rsid w:val="000A2AC3"/>
    <w:rsid w:val="000A4C14"/>
    <w:rsid w:val="000A4CCB"/>
    <w:rsid w:val="000A6865"/>
    <w:rsid w:val="000A75E4"/>
    <w:rsid w:val="000A7C3A"/>
    <w:rsid w:val="000B5295"/>
    <w:rsid w:val="000B5B3F"/>
    <w:rsid w:val="000B7E7E"/>
    <w:rsid w:val="000C04B3"/>
    <w:rsid w:val="000C2166"/>
    <w:rsid w:val="000C51BC"/>
    <w:rsid w:val="000D06D2"/>
    <w:rsid w:val="000D30C8"/>
    <w:rsid w:val="000D7ECB"/>
    <w:rsid w:val="000E052E"/>
    <w:rsid w:val="000E150A"/>
    <w:rsid w:val="000E1B16"/>
    <w:rsid w:val="000E2D4A"/>
    <w:rsid w:val="000E30A5"/>
    <w:rsid w:val="000E4389"/>
    <w:rsid w:val="000E6CCA"/>
    <w:rsid w:val="000F1339"/>
    <w:rsid w:val="000F3D86"/>
    <w:rsid w:val="000F6B9F"/>
    <w:rsid w:val="001001F0"/>
    <w:rsid w:val="00100288"/>
    <w:rsid w:val="00110E54"/>
    <w:rsid w:val="00111698"/>
    <w:rsid w:val="00112CFB"/>
    <w:rsid w:val="00113905"/>
    <w:rsid w:val="00115AE5"/>
    <w:rsid w:val="00115B55"/>
    <w:rsid w:val="00116B99"/>
    <w:rsid w:val="00117AEF"/>
    <w:rsid w:val="00120F2A"/>
    <w:rsid w:val="00121450"/>
    <w:rsid w:val="00121A30"/>
    <w:rsid w:val="0012420D"/>
    <w:rsid w:val="00126986"/>
    <w:rsid w:val="001327BF"/>
    <w:rsid w:val="00135744"/>
    <w:rsid w:val="00141818"/>
    <w:rsid w:val="0014339A"/>
    <w:rsid w:val="001436EF"/>
    <w:rsid w:val="00143EF3"/>
    <w:rsid w:val="0014483D"/>
    <w:rsid w:val="001457D1"/>
    <w:rsid w:val="00145A79"/>
    <w:rsid w:val="00145CA1"/>
    <w:rsid w:val="00146747"/>
    <w:rsid w:val="001503DE"/>
    <w:rsid w:val="0015493C"/>
    <w:rsid w:val="00155C6E"/>
    <w:rsid w:val="00155C77"/>
    <w:rsid w:val="00155EEF"/>
    <w:rsid w:val="00156CB3"/>
    <w:rsid w:val="001600AB"/>
    <w:rsid w:val="00164947"/>
    <w:rsid w:val="00165399"/>
    <w:rsid w:val="00166A78"/>
    <w:rsid w:val="001701A2"/>
    <w:rsid w:val="001717DD"/>
    <w:rsid w:val="00174AEB"/>
    <w:rsid w:val="00180C97"/>
    <w:rsid w:val="00181284"/>
    <w:rsid w:val="00184598"/>
    <w:rsid w:val="001870AD"/>
    <w:rsid w:val="001919A0"/>
    <w:rsid w:val="00192146"/>
    <w:rsid w:val="00192B51"/>
    <w:rsid w:val="0019644C"/>
    <w:rsid w:val="001A2038"/>
    <w:rsid w:val="001A20D6"/>
    <w:rsid w:val="001A240E"/>
    <w:rsid w:val="001A4A43"/>
    <w:rsid w:val="001A4DEF"/>
    <w:rsid w:val="001A6D8E"/>
    <w:rsid w:val="001B6AF4"/>
    <w:rsid w:val="001B7058"/>
    <w:rsid w:val="001C03C6"/>
    <w:rsid w:val="001C1401"/>
    <w:rsid w:val="001C2DA3"/>
    <w:rsid w:val="001C379F"/>
    <w:rsid w:val="001C43E8"/>
    <w:rsid w:val="001C4B63"/>
    <w:rsid w:val="001D348B"/>
    <w:rsid w:val="001D7BE0"/>
    <w:rsid w:val="001E4253"/>
    <w:rsid w:val="001E496C"/>
    <w:rsid w:val="001E673C"/>
    <w:rsid w:val="001E6B1F"/>
    <w:rsid w:val="001E7249"/>
    <w:rsid w:val="001F2B1D"/>
    <w:rsid w:val="001F3F10"/>
    <w:rsid w:val="001F5644"/>
    <w:rsid w:val="001F5F23"/>
    <w:rsid w:val="001F60AB"/>
    <w:rsid w:val="001F62F3"/>
    <w:rsid w:val="001F6C21"/>
    <w:rsid w:val="001F7442"/>
    <w:rsid w:val="001F758F"/>
    <w:rsid w:val="001F7FC2"/>
    <w:rsid w:val="00201C26"/>
    <w:rsid w:val="002044D2"/>
    <w:rsid w:val="002045F0"/>
    <w:rsid w:val="00206814"/>
    <w:rsid w:val="002073F6"/>
    <w:rsid w:val="00210085"/>
    <w:rsid w:val="00212D9F"/>
    <w:rsid w:val="00214115"/>
    <w:rsid w:val="00214C68"/>
    <w:rsid w:val="00214F0E"/>
    <w:rsid w:val="00221094"/>
    <w:rsid w:val="002222A8"/>
    <w:rsid w:val="00222301"/>
    <w:rsid w:val="00224BF5"/>
    <w:rsid w:val="00232285"/>
    <w:rsid w:val="0023346B"/>
    <w:rsid w:val="00237CB5"/>
    <w:rsid w:val="00240243"/>
    <w:rsid w:val="0024037B"/>
    <w:rsid w:val="002419D1"/>
    <w:rsid w:val="00246381"/>
    <w:rsid w:val="0024648D"/>
    <w:rsid w:val="00247E03"/>
    <w:rsid w:val="00250630"/>
    <w:rsid w:val="00252F7E"/>
    <w:rsid w:val="00254D96"/>
    <w:rsid w:val="00255C29"/>
    <w:rsid w:val="00257D7B"/>
    <w:rsid w:val="00261AC8"/>
    <w:rsid w:val="00262008"/>
    <w:rsid w:val="0026760A"/>
    <w:rsid w:val="002737F1"/>
    <w:rsid w:val="002760FA"/>
    <w:rsid w:val="002771C7"/>
    <w:rsid w:val="002829CD"/>
    <w:rsid w:val="00282A1B"/>
    <w:rsid w:val="0028407E"/>
    <w:rsid w:val="002857A3"/>
    <w:rsid w:val="00291632"/>
    <w:rsid w:val="002916AA"/>
    <w:rsid w:val="002935A9"/>
    <w:rsid w:val="0029408E"/>
    <w:rsid w:val="002941C0"/>
    <w:rsid w:val="00294222"/>
    <w:rsid w:val="00294F12"/>
    <w:rsid w:val="00295EC9"/>
    <w:rsid w:val="00296C8E"/>
    <w:rsid w:val="002A2C1A"/>
    <w:rsid w:val="002A4283"/>
    <w:rsid w:val="002A568F"/>
    <w:rsid w:val="002A763C"/>
    <w:rsid w:val="002A7D38"/>
    <w:rsid w:val="002B11EC"/>
    <w:rsid w:val="002C0EFA"/>
    <w:rsid w:val="002C258F"/>
    <w:rsid w:val="002C2616"/>
    <w:rsid w:val="002C2A36"/>
    <w:rsid w:val="002C5FC5"/>
    <w:rsid w:val="002C60AC"/>
    <w:rsid w:val="002C6A8F"/>
    <w:rsid w:val="002D0744"/>
    <w:rsid w:val="002D2483"/>
    <w:rsid w:val="002D2EF1"/>
    <w:rsid w:val="002D314E"/>
    <w:rsid w:val="002D4B24"/>
    <w:rsid w:val="002D5803"/>
    <w:rsid w:val="002D7AA2"/>
    <w:rsid w:val="002D7C95"/>
    <w:rsid w:val="002E01DA"/>
    <w:rsid w:val="002E244D"/>
    <w:rsid w:val="002E40B8"/>
    <w:rsid w:val="002E42D6"/>
    <w:rsid w:val="002E514C"/>
    <w:rsid w:val="002E6A5B"/>
    <w:rsid w:val="002E7C39"/>
    <w:rsid w:val="002F0F7B"/>
    <w:rsid w:val="002F3F47"/>
    <w:rsid w:val="002F401C"/>
    <w:rsid w:val="00300B19"/>
    <w:rsid w:val="00303AD1"/>
    <w:rsid w:val="003040CE"/>
    <w:rsid w:val="0030414C"/>
    <w:rsid w:val="0030785F"/>
    <w:rsid w:val="00311B64"/>
    <w:rsid w:val="00312D40"/>
    <w:rsid w:val="00312DB6"/>
    <w:rsid w:val="0031461D"/>
    <w:rsid w:val="00316865"/>
    <w:rsid w:val="00316A93"/>
    <w:rsid w:val="00316B42"/>
    <w:rsid w:val="00320D12"/>
    <w:rsid w:val="0032656D"/>
    <w:rsid w:val="00327994"/>
    <w:rsid w:val="00330458"/>
    <w:rsid w:val="00330A71"/>
    <w:rsid w:val="0033442D"/>
    <w:rsid w:val="003419FE"/>
    <w:rsid w:val="00343288"/>
    <w:rsid w:val="003437CB"/>
    <w:rsid w:val="0034390A"/>
    <w:rsid w:val="003443DF"/>
    <w:rsid w:val="003454FC"/>
    <w:rsid w:val="003465DA"/>
    <w:rsid w:val="00346991"/>
    <w:rsid w:val="00347189"/>
    <w:rsid w:val="003477BB"/>
    <w:rsid w:val="0035110F"/>
    <w:rsid w:val="00351498"/>
    <w:rsid w:val="0035155B"/>
    <w:rsid w:val="00351B5B"/>
    <w:rsid w:val="00353853"/>
    <w:rsid w:val="0035448F"/>
    <w:rsid w:val="00354DB0"/>
    <w:rsid w:val="00356211"/>
    <w:rsid w:val="00356DE7"/>
    <w:rsid w:val="00363B4C"/>
    <w:rsid w:val="0036421B"/>
    <w:rsid w:val="00364ADD"/>
    <w:rsid w:val="00365A5F"/>
    <w:rsid w:val="00365AB6"/>
    <w:rsid w:val="0037077D"/>
    <w:rsid w:val="00370787"/>
    <w:rsid w:val="0037122F"/>
    <w:rsid w:val="00371CBE"/>
    <w:rsid w:val="00373352"/>
    <w:rsid w:val="00375688"/>
    <w:rsid w:val="00375D70"/>
    <w:rsid w:val="00375EC6"/>
    <w:rsid w:val="003766CF"/>
    <w:rsid w:val="003767AD"/>
    <w:rsid w:val="003768AF"/>
    <w:rsid w:val="00376D8A"/>
    <w:rsid w:val="0038100F"/>
    <w:rsid w:val="003813A8"/>
    <w:rsid w:val="00381CCC"/>
    <w:rsid w:val="0038283E"/>
    <w:rsid w:val="00386142"/>
    <w:rsid w:val="003901EC"/>
    <w:rsid w:val="00393C6F"/>
    <w:rsid w:val="003953F3"/>
    <w:rsid w:val="003A3C2F"/>
    <w:rsid w:val="003A4AA5"/>
    <w:rsid w:val="003A6304"/>
    <w:rsid w:val="003A7AE2"/>
    <w:rsid w:val="003B19B1"/>
    <w:rsid w:val="003B2EA9"/>
    <w:rsid w:val="003B4858"/>
    <w:rsid w:val="003B615F"/>
    <w:rsid w:val="003C21A3"/>
    <w:rsid w:val="003C626B"/>
    <w:rsid w:val="003D019F"/>
    <w:rsid w:val="003D18CF"/>
    <w:rsid w:val="003D31BE"/>
    <w:rsid w:val="003D5ADA"/>
    <w:rsid w:val="003D69B3"/>
    <w:rsid w:val="003E1686"/>
    <w:rsid w:val="003E24ED"/>
    <w:rsid w:val="003E3A12"/>
    <w:rsid w:val="003E61AA"/>
    <w:rsid w:val="003E68C9"/>
    <w:rsid w:val="003F051B"/>
    <w:rsid w:val="003F1677"/>
    <w:rsid w:val="003F28E5"/>
    <w:rsid w:val="003F2C21"/>
    <w:rsid w:val="003F5CC0"/>
    <w:rsid w:val="004005F3"/>
    <w:rsid w:val="00401555"/>
    <w:rsid w:val="00407D95"/>
    <w:rsid w:val="004121B3"/>
    <w:rsid w:val="0041587B"/>
    <w:rsid w:val="004158A1"/>
    <w:rsid w:val="0041596D"/>
    <w:rsid w:val="00415BF6"/>
    <w:rsid w:val="0041743C"/>
    <w:rsid w:val="004178AD"/>
    <w:rsid w:val="00421889"/>
    <w:rsid w:val="00424CB0"/>
    <w:rsid w:val="00426077"/>
    <w:rsid w:val="004303A4"/>
    <w:rsid w:val="00436E20"/>
    <w:rsid w:val="00436EA9"/>
    <w:rsid w:val="00437649"/>
    <w:rsid w:val="0044119D"/>
    <w:rsid w:val="00442128"/>
    <w:rsid w:val="00443882"/>
    <w:rsid w:val="00443D6F"/>
    <w:rsid w:val="00444067"/>
    <w:rsid w:val="00450001"/>
    <w:rsid w:val="00450A9A"/>
    <w:rsid w:val="00450AA9"/>
    <w:rsid w:val="00453AD6"/>
    <w:rsid w:val="00455A86"/>
    <w:rsid w:val="00457110"/>
    <w:rsid w:val="0046096C"/>
    <w:rsid w:val="00462915"/>
    <w:rsid w:val="004705BC"/>
    <w:rsid w:val="00471663"/>
    <w:rsid w:val="0047277C"/>
    <w:rsid w:val="00480D75"/>
    <w:rsid w:val="00481AEC"/>
    <w:rsid w:val="004820C0"/>
    <w:rsid w:val="00484444"/>
    <w:rsid w:val="004927FF"/>
    <w:rsid w:val="00493FA8"/>
    <w:rsid w:val="00495A65"/>
    <w:rsid w:val="0049646F"/>
    <w:rsid w:val="00496AA5"/>
    <w:rsid w:val="004A0F01"/>
    <w:rsid w:val="004A2A20"/>
    <w:rsid w:val="004A5A87"/>
    <w:rsid w:val="004A6CF6"/>
    <w:rsid w:val="004A7CC6"/>
    <w:rsid w:val="004B1C91"/>
    <w:rsid w:val="004B7496"/>
    <w:rsid w:val="004B76CC"/>
    <w:rsid w:val="004B7F30"/>
    <w:rsid w:val="004C16C1"/>
    <w:rsid w:val="004C1F21"/>
    <w:rsid w:val="004C4F62"/>
    <w:rsid w:val="004D0587"/>
    <w:rsid w:val="004D298B"/>
    <w:rsid w:val="004D30AC"/>
    <w:rsid w:val="004E2A69"/>
    <w:rsid w:val="004E36EF"/>
    <w:rsid w:val="004E5849"/>
    <w:rsid w:val="004E5C20"/>
    <w:rsid w:val="004F0B06"/>
    <w:rsid w:val="004F0BD6"/>
    <w:rsid w:val="004F3300"/>
    <w:rsid w:val="004F3E0A"/>
    <w:rsid w:val="004F6DF2"/>
    <w:rsid w:val="004F7CD3"/>
    <w:rsid w:val="00500086"/>
    <w:rsid w:val="005004D8"/>
    <w:rsid w:val="00500BAF"/>
    <w:rsid w:val="00501892"/>
    <w:rsid w:val="00505479"/>
    <w:rsid w:val="00505505"/>
    <w:rsid w:val="00506DE8"/>
    <w:rsid w:val="005070C9"/>
    <w:rsid w:val="00511ECF"/>
    <w:rsid w:val="00513E41"/>
    <w:rsid w:val="00516992"/>
    <w:rsid w:val="00516BA8"/>
    <w:rsid w:val="00516EC0"/>
    <w:rsid w:val="0052063B"/>
    <w:rsid w:val="005216B9"/>
    <w:rsid w:val="00525C09"/>
    <w:rsid w:val="00526728"/>
    <w:rsid w:val="00530E50"/>
    <w:rsid w:val="0053396B"/>
    <w:rsid w:val="00533C71"/>
    <w:rsid w:val="00533D0B"/>
    <w:rsid w:val="0053704B"/>
    <w:rsid w:val="00537EBF"/>
    <w:rsid w:val="00541D89"/>
    <w:rsid w:val="00544897"/>
    <w:rsid w:val="00546C6A"/>
    <w:rsid w:val="00546CA6"/>
    <w:rsid w:val="00547212"/>
    <w:rsid w:val="00551F34"/>
    <w:rsid w:val="0055291B"/>
    <w:rsid w:val="005531D7"/>
    <w:rsid w:val="00553D72"/>
    <w:rsid w:val="00554D9B"/>
    <w:rsid w:val="00555D0A"/>
    <w:rsid w:val="00556F0A"/>
    <w:rsid w:val="00560279"/>
    <w:rsid w:val="00560B89"/>
    <w:rsid w:val="005612AA"/>
    <w:rsid w:val="00561A40"/>
    <w:rsid w:val="00562640"/>
    <w:rsid w:val="00564102"/>
    <w:rsid w:val="005651BE"/>
    <w:rsid w:val="00565450"/>
    <w:rsid w:val="005706D5"/>
    <w:rsid w:val="00576925"/>
    <w:rsid w:val="0057693E"/>
    <w:rsid w:val="00580EBE"/>
    <w:rsid w:val="00582259"/>
    <w:rsid w:val="00584E56"/>
    <w:rsid w:val="00586109"/>
    <w:rsid w:val="00587316"/>
    <w:rsid w:val="00593D8B"/>
    <w:rsid w:val="005958B8"/>
    <w:rsid w:val="00596571"/>
    <w:rsid w:val="00597981"/>
    <w:rsid w:val="00597FDD"/>
    <w:rsid w:val="005A02A5"/>
    <w:rsid w:val="005A136F"/>
    <w:rsid w:val="005A26F9"/>
    <w:rsid w:val="005A3487"/>
    <w:rsid w:val="005A3E17"/>
    <w:rsid w:val="005A42EB"/>
    <w:rsid w:val="005A4802"/>
    <w:rsid w:val="005A63A2"/>
    <w:rsid w:val="005A6453"/>
    <w:rsid w:val="005A654C"/>
    <w:rsid w:val="005A6E63"/>
    <w:rsid w:val="005A778A"/>
    <w:rsid w:val="005B2704"/>
    <w:rsid w:val="005B2AEC"/>
    <w:rsid w:val="005B67FE"/>
    <w:rsid w:val="005C2AA6"/>
    <w:rsid w:val="005C2E73"/>
    <w:rsid w:val="005C40A5"/>
    <w:rsid w:val="005C4462"/>
    <w:rsid w:val="005C60EB"/>
    <w:rsid w:val="005C625A"/>
    <w:rsid w:val="005C71B9"/>
    <w:rsid w:val="005D056E"/>
    <w:rsid w:val="005D15FE"/>
    <w:rsid w:val="005D22A7"/>
    <w:rsid w:val="005E04D4"/>
    <w:rsid w:val="005F1053"/>
    <w:rsid w:val="005F290F"/>
    <w:rsid w:val="005F2B77"/>
    <w:rsid w:val="005F3026"/>
    <w:rsid w:val="005F59DA"/>
    <w:rsid w:val="005F602E"/>
    <w:rsid w:val="005F6F20"/>
    <w:rsid w:val="0060182B"/>
    <w:rsid w:val="006059F5"/>
    <w:rsid w:val="00605A57"/>
    <w:rsid w:val="00605C30"/>
    <w:rsid w:val="00606462"/>
    <w:rsid w:val="006069B5"/>
    <w:rsid w:val="006100E0"/>
    <w:rsid w:val="0061119C"/>
    <w:rsid w:val="006112FB"/>
    <w:rsid w:val="006126F1"/>
    <w:rsid w:val="00612714"/>
    <w:rsid w:val="00613D7D"/>
    <w:rsid w:val="00617004"/>
    <w:rsid w:val="00617BFC"/>
    <w:rsid w:val="00620913"/>
    <w:rsid w:val="00622857"/>
    <w:rsid w:val="0062598E"/>
    <w:rsid w:val="00625BF9"/>
    <w:rsid w:val="00627011"/>
    <w:rsid w:val="006325DF"/>
    <w:rsid w:val="006369C0"/>
    <w:rsid w:val="006402F9"/>
    <w:rsid w:val="00641880"/>
    <w:rsid w:val="0064290C"/>
    <w:rsid w:val="0065137C"/>
    <w:rsid w:val="00652A81"/>
    <w:rsid w:val="00652EF7"/>
    <w:rsid w:val="00653BFE"/>
    <w:rsid w:val="0065769A"/>
    <w:rsid w:val="006636CE"/>
    <w:rsid w:val="00663A72"/>
    <w:rsid w:val="00664D0D"/>
    <w:rsid w:val="0066503A"/>
    <w:rsid w:val="00670254"/>
    <w:rsid w:val="006703AD"/>
    <w:rsid w:val="006703C6"/>
    <w:rsid w:val="00670CD9"/>
    <w:rsid w:val="00670EAA"/>
    <w:rsid w:val="00672A12"/>
    <w:rsid w:val="00674732"/>
    <w:rsid w:val="00675C18"/>
    <w:rsid w:val="0068075D"/>
    <w:rsid w:val="0068454A"/>
    <w:rsid w:val="006849B1"/>
    <w:rsid w:val="00690D4B"/>
    <w:rsid w:val="0069214E"/>
    <w:rsid w:val="006927DE"/>
    <w:rsid w:val="006951FA"/>
    <w:rsid w:val="006961D0"/>
    <w:rsid w:val="0069754E"/>
    <w:rsid w:val="006A54FB"/>
    <w:rsid w:val="006B00E0"/>
    <w:rsid w:val="006B190E"/>
    <w:rsid w:val="006B1EA1"/>
    <w:rsid w:val="006B3507"/>
    <w:rsid w:val="006B524D"/>
    <w:rsid w:val="006C0458"/>
    <w:rsid w:val="006C279E"/>
    <w:rsid w:val="006C59FA"/>
    <w:rsid w:val="006C6047"/>
    <w:rsid w:val="006C655E"/>
    <w:rsid w:val="006C6B36"/>
    <w:rsid w:val="006D24AA"/>
    <w:rsid w:val="006D2F5C"/>
    <w:rsid w:val="006D5EE8"/>
    <w:rsid w:val="006E40D0"/>
    <w:rsid w:val="006E4627"/>
    <w:rsid w:val="006E47BD"/>
    <w:rsid w:val="006E4975"/>
    <w:rsid w:val="006F4DF8"/>
    <w:rsid w:val="006F4F62"/>
    <w:rsid w:val="006F5240"/>
    <w:rsid w:val="006F756B"/>
    <w:rsid w:val="00701849"/>
    <w:rsid w:val="00701EDA"/>
    <w:rsid w:val="00703FF9"/>
    <w:rsid w:val="0070618F"/>
    <w:rsid w:val="0070721D"/>
    <w:rsid w:val="00707C8D"/>
    <w:rsid w:val="007123C7"/>
    <w:rsid w:val="00717090"/>
    <w:rsid w:val="00717F7B"/>
    <w:rsid w:val="007215AA"/>
    <w:rsid w:val="007261BC"/>
    <w:rsid w:val="00730259"/>
    <w:rsid w:val="00730822"/>
    <w:rsid w:val="00732981"/>
    <w:rsid w:val="0073339E"/>
    <w:rsid w:val="00735323"/>
    <w:rsid w:val="007412FE"/>
    <w:rsid w:val="00742B00"/>
    <w:rsid w:val="007451DE"/>
    <w:rsid w:val="0074590F"/>
    <w:rsid w:val="00755184"/>
    <w:rsid w:val="00757EC3"/>
    <w:rsid w:val="0076020D"/>
    <w:rsid w:val="00764025"/>
    <w:rsid w:val="00766787"/>
    <w:rsid w:val="007712FD"/>
    <w:rsid w:val="00776F4D"/>
    <w:rsid w:val="007804D3"/>
    <w:rsid w:val="00780B6B"/>
    <w:rsid w:val="00782E8A"/>
    <w:rsid w:val="00785731"/>
    <w:rsid w:val="00791820"/>
    <w:rsid w:val="00791905"/>
    <w:rsid w:val="007925C7"/>
    <w:rsid w:val="00792B42"/>
    <w:rsid w:val="00795FB9"/>
    <w:rsid w:val="00796263"/>
    <w:rsid w:val="007A021E"/>
    <w:rsid w:val="007A13B6"/>
    <w:rsid w:val="007A2318"/>
    <w:rsid w:val="007A293C"/>
    <w:rsid w:val="007A5F44"/>
    <w:rsid w:val="007A6BEE"/>
    <w:rsid w:val="007A6EE5"/>
    <w:rsid w:val="007A7148"/>
    <w:rsid w:val="007A7161"/>
    <w:rsid w:val="007A75AE"/>
    <w:rsid w:val="007B1EF0"/>
    <w:rsid w:val="007B3EC3"/>
    <w:rsid w:val="007B413E"/>
    <w:rsid w:val="007B671E"/>
    <w:rsid w:val="007B7D5D"/>
    <w:rsid w:val="007C2329"/>
    <w:rsid w:val="007C26A0"/>
    <w:rsid w:val="007C3277"/>
    <w:rsid w:val="007C45C8"/>
    <w:rsid w:val="007C5334"/>
    <w:rsid w:val="007C57EA"/>
    <w:rsid w:val="007C5A4D"/>
    <w:rsid w:val="007C5F2F"/>
    <w:rsid w:val="007C662B"/>
    <w:rsid w:val="007D2A82"/>
    <w:rsid w:val="007D2DA6"/>
    <w:rsid w:val="007D3FC9"/>
    <w:rsid w:val="007D48B2"/>
    <w:rsid w:val="007D4BC0"/>
    <w:rsid w:val="007D50DE"/>
    <w:rsid w:val="007D5585"/>
    <w:rsid w:val="007D5DC5"/>
    <w:rsid w:val="007D73BA"/>
    <w:rsid w:val="007E044B"/>
    <w:rsid w:val="007E23BA"/>
    <w:rsid w:val="007E4128"/>
    <w:rsid w:val="007E6212"/>
    <w:rsid w:val="007F2080"/>
    <w:rsid w:val="007F21E6"/>
    <w:rsid w:val="007F3996"/>
    <w:rsid w:val="007F41C0"/>
    <w:rsid w:val="007F52AB"/>
    <w:rsid w:val="007F5998"/>
    <w:rsid w:val="007F70A3"/>
    <w:rsid w:val="00802888"/>
    <w:rsid w:val="0080353F"/>
    <w:rsid w:val="008074D8"/>
    <w:rsid w:val="00813A0C"/>
    <w:rsid w:val="0081412E"/>
    <w:rsid w:val="00814FC7"/>
    <w:rsid w:val="00815BD5"/>
    <w:rsid w:val="00816483"/>
    <w:rsid w:val="0082060F"/>
    <w:rsid w:val="00820DFF"/>
    <w:rsid w:val="00821AC0"/>
    <w:rsid w:val="00823117"/>
    <w:rsid w:val="008237F0"/>
    <w:rsid w:val="00824574"/>
    <w:rsid w:val="008313D7"/>
    <w:rsid w:val="00832A26"/>
    <w:rsid w:val="00833449"/>
    <w:rsid w:val="00834D7F"/>
    <w:rsid w:val="00834EC3"/>
    <w:rsid w:val="008361C4"/>
    <w:rsid w:val="008361CD"/>
    <w:rsid w:val="00836789"/>
    <w:rsid w:val="00837976"/>
    <w:rsid w:val="008411E0"/>
    <w:rsid w:val="00843AC4"/>
    <w:rsid w:val="0084482C"/>
    <w:rsid w:val="008455B7"/>
    <w:rsid w:val="008478A4"/>
    <w:rsid w:val="00850790"/>
    <w:rsid w:val="00850959"/>
    <w:rsid w:val="00850F93"/>
    <w:rsid w:val="008521C2"/>
    <w:rsid w:val="008523DE"/>
    <w:rsid w:val="00853EDA"/>
    <w:rsid w:val="008548F2"/>
    <w:rsid w:val="00855425"/>
    <w:rsid w:val="00857F08"/>
    <w:rsid w:val="00860729"/>
    <w:rsid w:val="00861DCB"/>
    <w:rsid w:val="0086213D"/>
    <w:rsid w:val="0086233E"/>
    <w:rsid w:val="00862945"/>
    <w:rsid w:val="008631DC"/>
    <w:rsid w:val="0086408F"/>
    <w:rsid w:val="008650BF"/>
    <w:rsid w:val="00866AEC"/>
    <w:rsid w:val="0087565F"/>
    <w:rsid w:val="008766C3"/>
    <w:rsid w:val="00883E71"/>
    <w:rsid w:val="00884809"/>
    <w:rsid w:val="00886F4A"/>
    <w:rsid w:val="00894AED"/>
    <w:rsid w:val="008A0ACE"/>
    <w:rsid w:val="008A40FD"/>
    <w:rsid w:val="008A6174"/>
    <w:rsid w:val="008A6493"/>
    <w:rsid w:val="008A68CD"/>
    <w:rsid w:val="008A765B"/>
    <w:rsid w:val="008A7929"/>
    <w:rsid w:val="008B05DF"/>
    <w:rsid w:val="008B10D1"/>
    <w:rsid w:val="008C061D"/>
    <w:rsid w:val="008C4346"/>
    <w:rsid w:val="008C5B68"/>
    <w:rsid w:val="008D0D3E"/>
    <w:rsid w:val="008D2620"/>
    <w:rsid w:val="008D427B"/>
    <w:rsid w:val="008E2ABE"/>
    <w:rsid w:val="008E3C86"/>
    <w:rsid w:val="008E5940"/>
    <w:rsid w:val="008E6CDF"/>
    <w:rsid w:val="008E6F2C"/>
    <w:rsid w:val="008E781D"/>
    <w:rsid w:val="008F249A"/>
    <w:rsid w:val="008F24EE"/>
    <w:rsid w:val="008F4E8E"/>
    <w:rsid w:val="008F5874"/>
    <w:rsid w:val="008F60FC"/>
    <w:rsid w:val="00900BA5"/>
    <w:rsid w:val="009065A0"/>
    <w:rsid w:val="00907ADF"/>
    <w:rsid w:val="00907D2E"/>
    <w:rsid w:val="0091084B"/>
    <w:rsid w:val="00910A7E"/>
    <w:rsid w:val="00912631"/>
    <w:rsid w:val="0091600A"/>
    <w:rsid w:val="0092012A"/>
    <w:rsid w:val="00920679"/>
    <w:rsid w:val="00920FE6"/>
    <w:rsid w:val="009239DF"/>
    <w:rsid w:val="00930D81"/>
    <w:rsid w:val="009310A9"/>
    <w:rsid w:val="00933C1E"/>
    <w:rsid w:val="00934C0A"/>
    <w:rsid w:val="009448AC"/>
    <w:rsid w:val="00951458"/>
    <w:rsid w:val="00952292"/>
    <w:rsid w:val="009523A9"/>
    <w:rsid w:val="009557FC"/>
    <w:rsid w:val="00960ED1"/>
    <w:rsid w:val="00961AD1"/>
    <w:rsid w:val="009634F2"/>
    <w:rsid w:val="00963CE4"/>
    <w:rsid w:val="00964470"/>
    <w:rsid w:val="00967AC5"/>
    <w:rsid w:val="009703FA"/>
    <w:rsid w:val="00970FA7"/>
    <w:rsid w:val="009710D4"/>
    <w:rsid w:val="00971A9A"/>
    <w:rsid w:val="009722DA"/>
    <w:rsid w:val="00974B1D"/>
    <w:rsid w:val="00975CA4"/>
    <w:rsid w:val="00975FC4"/>
    <w:rsid w:val="00976810"/>
    <w:rsid w:val="009800E2"/>
    <w:rsid w:val="009801A1"/>
    <w:rsid w:val="009801EA"/>
    <w:rsid w:val="00980EBF"/>
    <w:rsid w:val="00982E56"/>
    <w:rsid w:val="00983A88"/>
    <w:rsid w:val="00984CEC"/>
    <w:rsid w:val="00987EB3"/>
    <w:rsid w:val="009906A9"/>
    <w:rsid w:val="0099186A"/>
    <w:rsid w:val="009940C6"/>
    <w:rsid w:val="00994CE5"/>
    <w:rsid w:val="009958AE"/>
    <w:rsid w:val="009A06C7"/>
    <w:rsid w:val="009A25CE"/>
    <w:rsid w:val="009A4F91"/>
    <w:rsid w:val="009A7B94"/>
    <w:rsid w:val="009B0D34"/>
    <w:rsid w:val="009B7518"/>
    <w:rsid w:val="009B7DB4"/>
    <w:rsid w:val="009C5FA7"/>
    <w:rsid w:val="009C6A25"/>
    <w:rsid w:val="009D01F4"/>
    <w:rsid w:val="009D1055"/>
    <w:rsid w:val="009D26C6"/>
    <w:rsid w:val="009D31DA"/>
    <w:rsid w:val="009D327C"/>
    <w:rsid w:val="009D36E4"/>
    <w:rsid w:val="009E0046"/>
    <w:rsid w:val="009E2753"/>
    <w:rsid w:val="009E326E"/>
    <w:rsid w:val="009E71D9"/>
    <w:rsid w:val="009F0156"/>
    <w:rsid w:val="009F15C0"/>
    <w:rsid w:val="009F3305"/>
    <w:rsid w:val="009F3B9A"/>
    <w:rsid w:val="009F450E"/>
    <w:rsid w:val="00A025D3"/>
    <w:rsid w:val="00A03C1A"/>
    <w:rsid w:val="00A049D0"/>
    <w:rsid w:val="00A06D42"/>
    <w:rsid w:val="00A10F80"/>
    <w:rsid w:val="00A1168A"/>
    <w:rsid w:val="00A116C2"/>
    <w:rsid w:val="00A13D8F"/>
    <w:rsid w:val="00A20244"/>
    <w:rsid w:val="00A210C7"/>
    <w:rsid w:val="00A235EE"/>
    <w:rsid w:val="00A303FD"/>
    <w:rsid w:val="00A31DA8"/>
    <w:rsid w:val="00A362FF"/>
    <w:rsid w:val="00A36C2D"/>
    <w:rsid w:val="00A41857"/>
    <w:rsid w:val="00A43D48"/>
    <w:rsid w:val="00A4597E"/>
    <w:rsid w:val="00A45B19"/>
    <w:rsid w:val="00A50732"/>
    <w:rsid w:val="00A508E2"/>
    <w:rsid w:val="00A514DC"/>
    <w:rsid w:val="00A51A39"/>
    <w:rsid w:val="00A52556"/>
    <w:rsid w:val="00A60D04"/>
    <w:rsid w:val="00A63D08"/>
    <w:rsid w:val="00A66D89"/>
    <w:rsid w:val="00A7036D"/>
    <w:rsid w:val="00A72BC3"/>
    <w:rsid w:val="00A734A1"/>
    <w:rsid w:val="00A741C7"/>
    <w:rsid w:val="00A766AE"/>
    <w:rsid w:val="00A8129A"/>
    <w:rsid w:val="00A81507"/>
    <w:rsid w:val="00A81920"/>
    <w:rsid w:val="00A824D0"/>
    <w:rsid w:val="00A82A32"/>
    <w:rsid w:val="00A82A44"/>
    <w:rsid w:val="00A85D76"/>
    <w:rsid w:val="00A86FFF"/>
    <w:rsid w:val="00A9192A"/>
    <w:rsid w:val="00A953C0"/>
    <w:rsid w:val="00A95677"/>
    <w:rsid w:val="00A96AD9"/>
    <w:rsid w:val="00AA01BD"/>
    <w:rsid w:val="00AA0AA8"/>
    <w:rsid w:val="00AA2506"/>
    <w:rsid w:val="00AA26F3"/>
    <w:rsid w:val="00AA33D6"/>
    <w:rsid w:val="00AB269B"/>
    <w:rsid w:val="00AB2FA1"/>
    <w:rsid w:val="00AB39BE"/>
    <w:rsid w:val="00AB4F17"/>
    <w:rsid w:val="00AC1E9A"/>
    <w:rsid w:val="00AC7FFD"/>
    <w:rsid w:val="00AD1BA3"/>
    <w:rsid w:val="00AD28B4"/>
    <w:rsid w:val="00AD324E"/>
    <w:rsid w:val="00AD4667"/>
    <w:rsid w:val="00AD4C58"/>
    <w:rsid w:val="00AD56AF"/>
    <w:rsid w:val="00AD7225"/>
    <w:rsid w:val="00AE1EF9"/>
    <w:rsid w:val="00AE274A"/>
    <w:rsid w:val="00AE2CE3"/>
    <w:rsid w:val="00AE2F42"/>
    <w:rsid w:val="00AE58EF"/>
    <w:rsid w:val="00AF08BE"/>
    <w:rsid w:val="00AF2B92"/>
    <w:rsid w:val="00AF3D15"/>
    <w:rsid w:val="00AF5C9F"/>
    <w:rsid w:val="00AF761F"/>
    <w:rsid w:val="00B021D0"/>
    <w:rsid w:val="00B04279"/>
    <w:rsid w:val="00B04C68"/>
    <w:rsid w:val="00B057B2"/>
    <w:rsid w:val="00B05BD4"/>
    <w:rsid w:val="00B05C3F"/>
    <w:rsid w:val="00B10491"/>
    <w:rsid w:val="00B117B7"/>
    <w:rsid w:val="00B12944"/>
    <w:rsid w:val="00B13284"/>
    <w:rsid w:val="00B14A58"/>
    <w:rsid w:val="00B14B52"/>
    <w:rsid w:val="00B16793"/>
    <w:rsid w:val="00B17900"/>
    <w:rsid w:val="00B20004"/>
    <w:rsid w:val="00B20922"/>
    <w:rsid w:val="00B21D98"/>
    <w:rsid w:val="00B220D3"/>
    <w:rsid w:val="00B2316A"/>
    <w:rsid w:val="00B26A43"/>
    <w:rsid w:val="00B26E60"/>
    <w:rsid w:val="00B34695"/>
    <w:rsid w:val="00B36678"/>
    <w:rsid w:val="00B3753C"/>
    <w:rsid w:val="00B4171A"/>
    <w:rsid w:val="00B41747"/>
    <w:rsid w:val="00B43520"/>
    <w:rsid w:val="00B455D3"/>
    <w:rsid w:val="00B461D9"/>
    <w:rsid w:val="00B465E5"/>
    <w:rsid w:val="00B51782"/>
    <w:rsid w:val="00B53E08"/>
    <w:rsid w:val="00B54147"/>
    <w:rsid w:val="00B541D9"/>
    <w:rsid w:val="00B5560C"/>
    <w:rsid w:val="00B55642"/>
    <w:rsid w:val="00B558B1"/>
    <w:rsid w:val="00B56F4B"/>
    <w:rsid w:val="00B57326"/>
    <w:rsid w:val="00B57973"/>
    <w:rsid w:val="00B61127"/>
    <w:rsid w:val="00B611DF"/>
    <w:rsid w:val="00B62228"/>
    <w:rsid w:val="00B62727"/>
    <w:rsid w:val="00B6369C"/>
    <w:rsid w:val="00B64CEA"/>
    <w:rsid w:val="00B65ACF"/>
    <w:rsid w:val="00B66499"/>
    <w:rsid w:val="00B7054C"/>
    <w:rsid w:val="00B71855"/>
    <w:rsid w:val="00B72F8C"/>
    <w:rsid w:val="00B74263"/>
    <w:rsid w:val="00B7452F"/>
    <w:rsid w:val="00B74EE9"/>
    <w:rsid w:val="00B7590A"/>
    <w:rsid w:val="00B7713C"/>
    <w:rsid w:val="00B84EC7"/>
    <w:rsid w:val="00B8679F"/>
    <w:rsid w:val="00B86C71"/>
    <w:rsid w:val="00B934FB"/>
    <w:rsid w:val="00B943FC"/>
    <w:rsid w:val="00B94BC2"/>
    <w:rsid w:val="00B9543E"/>
    <w:rsid w:val="00B9787E"/>
    <w:rsid w:val="00BA037A"/>
    <w:rsid w:val="00BA122C"/>
    <w:rsid w:val="00BA1ADE"/>
    <w:rsid w:val="00BA4D6F"/>
    <w:rsid w:val="00BA51E4"/>
    <w:rsid w:val="00BA6002"/>
    <w:rsid w:val="00BA696E"/>
    <w:rsid w:val="00BA6CEA"/>
    <w:rsid w:val="00BA72EE"/>
    <w:rsid w:val="00BB2C6E"/>
    <w:rsid w:val="00BB38A1"/>
    <w:rsid w:val="00BB3ED8"/>
    <w:rsid w:val="00BB5E18"/>
    <w:rsid w:val="00BD1302"/>
    <w:rsid w:val="00BD2D4A"/>
    <w:rsid w:val="00BD324A"/>
    <w:rsid w:val="00BD3702"/>
    <w:rsid w:val="00BD4152"/>
    <w:rsid w:val="00BD4F7F"/>
    <w:rsid w:val="00BE175E"/>
    <w:rsid w:val="00BE6307"/>
    <w:rsid w:val="00BE65B2"/>
    <w:rsid w:val="00BF0D1E"/>
    <w:rsid w:val="00BF1869"/>
    <w:rsid w:val="00BF2BA1"/>
    <w:rsid w:val="00BF4C59"/>
    <w:rsid w:val="00C01A84"/>
    <w:rsid w:val="00C03498"/>
    <w:rsid w:val="00C10CA6"/>
    <w:rsid w:val="00C14B59"/>
    <w:rsid w:val="00C21B92"/>
    <w:rsid w:val="00C23445"/>
    <w:rsid w:val="00C2603D"/>
    <w:rsid w:val="00C34748"/>
    <w:rsid w:val="00C361FD"/>
    <w:rsid w:val="00C36C87"/>
    <w:rsid w:val="00C37516"/>
    <w:rsid w:val="00C40BDE"/>
    <w:rsid w:val="00C41235"/>
    <w:rsid w:val="00C424F1"/>
    <w:rsid w:val="00C4307C"/>
    <w:rsid w:val="00C43EB0"/>
    <w:rsid w:val="00C451C0"/>
    <w:rsid w:val="00C45977"/>
    <w:rsid w:val="00C45F0D"/>
    <w:rsid w:val="00C50F2A"/>
    <w:rsid w:val="00C514BB"/>
    <w:rsid w:val="00C54988"/>
    <w:rsid w:val="00C55363"/>
    <w:rsid w:val="00C55730"/>
    <w:rsid w:val="00C565A7"/>
    <w:rsid w:val="00C579F4"/>
    <w:rsid w:val="00C6784A"/>
    <w:rsid w:val="00C7069E"/>
    <w:rsid w:val="00C71937"/>
    <w:rsid w:val="00C72C1C"/>
    <w:rsid w:val="00C76585"/>
    <w:rsid w:val="00C77615"/>
    <w:rsid w:val="00C77989"/>
    <w:rsid w:val="00C8107F"/>
    <w:rsid w:val="00C8125C"/>
    <w:rsid w:val="00C81C93"/>
    <w:rsid w:val="00C83801"/>
    <w:rsid w:val="00C83A00"/>
    <w:rsid w:val="00C855B1"/>
    <w:rsid w:val="00C86A9E"/>
    <w:rsid w:val="00C90137"/>
    <w:rsid w:val="00C90912"/>
    <w:rsid w:val="00C920C8"/>
    <w:rsid w:val="00C94668"/>
    <w:rsid w:val="00C94A37"/>
    <w:rsid w:val="00C95546"/>
    <w:rsid w:val="00C9641A"/>
    <w:rsid w:val="00C965D3"/>
    <w:rsid w:val="00C9729D"/>
    <w:rsid w:val="00CA0DB9"/>
    <w:rsid w:val="00CA0DD7"/>
    <w:rsid w:val="00CA3725"/>
    <w:rsid w:val="00CA46DF"/>
    <w:rsid w:val="00CA49EC"/>
    <w:rsid w:val="00CA6C15"/>
    <w:rsid w:val="00CA7930"/>
    <w:rsid w:val="00CB1E1F"/>
    <w:rsid w:val="00CB6612"/>
    <w:rsid w:val="00CB7816"/>
    <w:rsid w:val="00CC0D59"/>
    <w:rsid w:val="00CC1221"/>
    <w:rsid w:val="00CC235F"/>
    <w:rsid w:val="00CC354F"/>
    <w:rsid w:val="00CC44E8"/>
    <w:rsid w:val="00CC578A"/>
    <w:rsid w:val="00CC78A1"/>
    <w:rsid w:val="00CD1A69"/>
    <w:rsid w:val="00CD3D19"/>
    <w:rsid w:val="00CE0D45"/>
    <w:rsid w:val="00CE1901"/>
    <w:rsid w:val="00CE6719"/>
    <w:rsid w:val="00CE7E5B"/>
    <w:rsid w:val="00CF2830"/>
    <w:rsid w:val="00CF37D8"/>
    <w:rsid w:val="00CF3B92"/>
    <w:rsid w:val="00CF407F"/>
    <w:rsid w:val="00CF6BA3"/>
    <w:rsid w:val="00D00188"/>
    <w:rsid w:val="00D00957"/>
    <w:rsid w:val="00D02B0E"/>
    <w:rsid w:val="00D04CD8"/>
    <w:rsid w:val="00D0692F"/>
    <w:rsid w:val="00D10890"/>
    <w:rsid w:val="00D11200"/>
    <w:rsid w:val="00D15604"/>
    <w:rsid w:val="00D20A1D"/>
    <w:rsid w:val="00D23A6C"/>
    <w:rsid w:val="00D23FE3"/>
    <w:rsid w:val="00D267D0"/>
    <w:rsid w:val="00D27367"/>
    <w:rsid w:val="00D30F87"/>
    <w:rsid w:val="00D31480"/>
    <w:rsid w:val="00D32882"/>
    <w:rsid w:val="00D32F16"/>
    <w:rsid w:val="00D3392E"/>
    <w:rsid w:val="00D376C6"/>
    <w:rsid w:val="00D40F6B"/>
    <w:rsid w:val="00D4291D"/>
    <w:rsid w:val="00D43557"/>
    <w:rsid w:val="00D445BA"/>
    <w:rsid w:val="00D45B25"/>
    <w:rsid w:val="00D472A9"/>
    <w:rsid w:val="00D479E2"/>
    <w:rsid w:val="00D508DD"/>
    <w:rsid w:val="00D5323C"/>
    <w:rsid w:val="00D56030"/>
    <w:rsid w:val="00D5649E"/>
    <w:rsid w:val="00D56560"/>
    <w:rsid w:val="00D611CD"/>
    <w:rsid w:val="00D63AFE"/>
    <w:rsid w:val="00D6443B"/>
    <w:rsid w:val="00D644E5"/>
    <w:rsid w:val="00D64CD5"/>
    <w:rsid w:val="00D6773A"/>
    <w:rsid w:val="00D727E8"/>
    <w:rsid w:val="00D73E1D"/>
    <w:rsid w:val="00D76721"/>
    <w:rsid w:val="00D81DB0"/>
    <w:rsid w:val="00D84170"/>
    <w:rsid w:val="00D8760B"/>
    <w:rsid w:val="00D8780D"/>
    <w:rsid w:val="00D90CE7"/>
    <w:rsid w:val="00D9206A"/>
    <w:rsid w:val="00D9429A"/>
    <w:rsid w:val="00D96340"/>
    <w:rsid w:val="00D97932"/>
    <w:rsid w:val="00DA037A"/>
    <w:rsid w:val="00DA2790"/>
    <w:rsid w:val="00DA3D83"/>
    <w:rsid w:val="00DA3F08"/>
    <w:rsid w:val="00DA5899"/>
    <w:rsid w:val="00DA5FED"/>
    <w:rsid w:val="00DB28DB"/>
    <w:rsid w:val="00DB3194"/>
    <w:rsid w:val="00DB32C4"/>
    <w:rsid w:val="00DB4127"/>
    <w:rsid w:val="00DB61ED"/>
    <w:rsid w:val="00DB66A3"/>
    <w:rsid w:val="00DC0E20"/>
    <w:rsid w:val="00DC0EC0"/>
    <w:rsid w:val="00DC2CC3"/>
    <w:rsid w:val="00DC341E"/>
    <w:rsid w:val="00DC4346"/>
    <w:rsid w:val="00DC4A7C"/>
    <w:rsid w:val="00DC4BDF"/>
    <w:rsid w:val="00DD031E"/>
    <w:rsid w:val="00DD1B4E"/>
    <w:rsid w:val="00DD468B"/>
    <w:rsid w:val="00DD488D"/>
    <w:rsid w:val="00DD4957"/>
    <w:rsid w:val="00DD4C52"/>
    <w:rsid w:val="00DD4DAD"/>
    <w:rsid w:val="00DD4ED1"/>
    <w:rsid w:val="00DD5465"/>
    <w:rsid w:val="00DD7E45"/>
    <w:rsid w:val="00DE2A9B"/>
    <w:rsid w:val="00DE43D4"/>
    <w:rsid w:val="00DE5DF3"/>
    <w:rsid w:val="00DF16C2"/>
    <w:rsid w:val="00DF1AA2"/>
    <w:rsid w:val="00DF1BD5"/>
    <w:rsid w:val="00DF2951"/>
    <w:rsid w:val="00DF5B12"/>
    <w:rsid w:val="00E026A5"/>
    <w:rsid w:val="00E03396"/>
    <w:rsid w:val="00E075F8"/>
    <w:rsid w:val="00E12530"/>
    <w:rsid w:val="00E138CE"/>
    <w:rsid w:val="00E1411E"/>
    <w:rsid w:val="00E15C45"/>
    <w:rsid w:val="00E22ED3"/>
    <w:rsid w:val="00E2679E"/>
    <w:rsid w:val="00E26B3C"/>
    <w:rsid w:val="00E3206F"/>
    <w:rsid w:val="00E40CED"/>
    <w:rsid w:val="00E45C92"/>
    <w:rsid w:val="00E466DE"/>
    <w:rsid w:val="00E466F5"/>
    <w:rsid w:val="00E46BA7"/>
    <w:rsid w:val="00E50CB2"/>
    <w:rsid w:val="00E55600"/>
    <w:rsid w:val="00E55712"/>
    <w:rsid w:val="00E565DA"/>
    <w:rsid w:val="00E568BA"/>
    <w:rsid w:val="00E60B54"/>
    <w:rsid w:val="00E621BA"/>
    <w:rsid w:val="00E629BD"/>
    <w:rsid w:val="00E66CB9"/>
    <w:rsid w:val="00E67E99"/>
    <w:rsid w:val="00E7061C"/>
    <w:rsid w:val="00E7084F"/>
    <w:rsid w:val="00E7192B"/>
    <w:rsid w:val="00E72524"/>
    <w:rsid w:val="00E7281C"/>
    <w:rsid w:val="00E734B1"/>
    <w:rsid w:val="00E738DB"/>
    <w:rsid w:val="00E74C45"/>
    <w:rsid w:val="00E82D92"/>
    <w:rsid w:val="00E906A0"/>
    <w:rsid w:val="00E91125"/>
    <w:rsid w:val="00E922C4"/>
    <w:rsid w:val="00E92BAE"/>
    <w:rsid w:val="00E93EA0"/>
    <w:rsid w:val="00E95806"/>
    <w:rsid w:val="00E96C72"/>
    <w:rsid w:val="00EA1853"/>
    <w:rsid w:val="00EB1C1F"/>
    <w:rsid w:val="00EB1C78"/>
    <w:rsid w:val="00EB35CB"/>
    <w:rsid w:val="00EB4053"/>
    <w:rsid w:val="00EB6301"/>
    <w:rsid w:val="00EC01BC"/>
    <w:rsid w:val="00EC5C4B"/>
    <w:rsid w:val="00EC6B49"/>
    <w:rsid w:val="00ED13F5"/>
    <w:rsid w:val="00EE0DC8"/>
    <w:rsid w:val="00EE44AD"/>
    <w:rsid w:val="00EE4F64"/>
    <w:rsid w:val="00EE6D51"/>
    <w:rsid w:val="00EE712C"/>
    <w:rsid w:val="00EF0C3B"/>
    <w:rsid w:val="00EF1230"/>
    <w:rsid w:val="00EF2BAA"/>
    <w:rsid w:val="00EF6836"/>
    <w:rsid w:val="00F00E14"/>
    <w:rsid w:val="00F04675"/>
    <w:rsid w:val="00F125E2"/>
    <w:rsid w:val="00F141F4"/>
    <w:rsid w:val="00F16B7E"/>
    <w:rsid w:val="00F23431"/>
    <w:rsid w:val="00F24FA5"/>
    <w:rsid w:val="00F25591"/>
    <w:rsid w:val="00F313A0"/>
    <w:rsid w:val="00F319E9"/>
    <w:rsid w:val="00F32FDC"/>
    <w:rsid w:val="00F3352D"/>
    <w:rsid w:val="00F3644E"/>
    <w:rsid w:val="00F367E6"/>
    <w:rsid w:val="00F37574"/>
    <w:rsid w:val="00F410F8"/>
    <w:rsid w:val="00F41BD4"/>
    <w:rsid w:val="00F51915"/>
    <w:rsid w:val="00F54FF9"/>
    <w:rsid w:val="00F56181"/>
    <w:rsid w:val="00F6308D"/>
    <w:rsid w:val="00F63220"/>
    <w:rsid w:val="00F633C7"/>
    <w:rsid w:val="00F64EE2"/>
    <w:rsid w:val="00F6533F"/>
    <w:rsid w:val="00F70DDF"/>
    <w:rsid w:val="00F7152C"/>
    <w:rsid w:val="00F72D69"/>
    <w:rsid w:val="00F735A0"/>
    <w:rsid w:val="00F75017"/>
    <w:rsid w:val="00F7549F"/>
    <w:rsid w:val="00F76517"/>
    <w:rsid w:val="00F76617"/>
    <w:rsid w:val="00F766F2"/>
    <w:rsid w:val="00F76E6C"/>
    <w:rsid w:val="00F80D5F"/>
    <w:rsid w:val="00F81C16"/>
    <w:rsid w:val="00F84F1A"/>
    <w:rsid w:val="00F86690"/>
    <w:rsid w:val="00F86C70"/>
    <w:rsid w:val="00F871C3"/>
    <w:rsid w:val="00F87446"/>
    <w:rsid w:val="00F87591"/>
    <w:rsid w:val="00F90791"/>
    <w:rsid w:val="00F96E20"/>
    <w:rsid w:val="00FA0D56"/>
    <w:rsid w:val="00FA0F16"/>
    <w:rsid w:val="00FA311C"/>
    <w:rsid w:val="00FA3B29"/>
    <w:rsid w:val="00FA4ED8"/>
    <w:rsid w:val="00FA5C0D"/>
    <w:rsid w:val="00FA69B3"/>
    <w:rsid w:val="00FB0C8F"/>
    <w:rsid w:val="00FB3970"/>
    <w:rsid w:val="00FB4A48"/>
    <w:rsid w:val="00FB5410"/>
    <w:rsid w:val="00FB54D2"/>
    <w:rsid w:val="00FB62D9"/>
    <w:rsid w:val="00FC046C"/>
    <w:rsid w:val="00FC14A7"/>
    <w:rsid w:val="00FC499A"/>
    <w:rsid w:val="00FC6E6F"/>
    <w:rsid w:val="00FC74B9"/>
    <w:rsid w:val="00FC7B80"/>
    <w:rsid w:val="00FD1B64"/>
    <w:rsid w:val="00FD72E5"/>
    <w:rsid w:val="00FE07E3"/>
    <w:rsid w:val="00FE132C"/>
    <w:rsid w:val="00FE3241"/>
    <w:rsid w:val="00FE3B55"/>
    <w:rsid w:val="00FE526C"/>
    <w:rsid w:val="00FF3A71"/>
    <w:rsid w:val="00FF55D8"/>
    <w:rsid w:val="00FF5F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1B778B"/>
  <w15:docId w15:val="{D070B992-216F-49D9-942C-7C57EDF7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32"/>
    <w:rPr>
      <w:sz w:val="24"/>
      <w:szCs w:val="24"/>
      <w:lang w:val="ru-RU" w:eastAsia="ru-RU"/>
    </w:rPr>
  </w:style>
  <w:style w:type="paragraph" w:styleId="1">
    <w:name w:val="heading 1"/>
    <w:basedOn w:val="a"/>
    <w:next w:val="a"/>
    <w:link w:val="10"/>
    <w:qFormat/>
    <w:rsid w:val="00A82A32"/>
    <w:pPr>
      <w:keepNext/>
      <w:jc w:val="both"/>
      <w:outlineLvl w:val="0"/>
    </w:pPr>
    <w:rPr>
      <w:sz w:val="28"/>
      <w:lang w:val="uk-UA"/>
    </w:rPr>
  </w:style>
  <w:style w:type="paragraph" w:styleId="2">
    <w:name w:val="heading 2"/>
    <w:basedOn w:val="a"/>
    <w:next w:val="a"/>
    <w:link w:val="20"/>
    <w:qFormat/>
    <w:rsid w:val="00A82A32"/>
    <w:pPr>
      <w:keepNext/>
      <w:outlineLvl w:val="1"/>
    </w:pPr>
    <w:rPr>
      <w:sz w:val="28"/>
      <w:lang w:val="uk-UA"/>
    </w:rPr>
  </w:style>
  <w:style w:type="paragraph" w:styleId="3">
    <w:name w:val="heading 3"/>
    <w:basedOn w:val="a"/>
    <w:next w:val="a"/>
    <w:link w:val="30"/>
    <w:qFormat/>
    <w:rsid w:val="00A82A32"/>
    <w:pPr>
      <w:keepNext/>
      <w:jc w:val="center"/>
      <w:outlineLvl w:val="2"/>
    </w:pPr>
    <w:rPr>
      <w:b/>
      <w:bCs/>
      <w:sz w:val="28"/>
      <w:lang w:val="uk-UA"/>
    </w:rPr>
  </w:style>
  <w:style w:type="paragraph" w:styleId="4">
    <w:name w:val="heading 4"/>
    <w:basedOn w:val="a"/>
    <w:next w:val="a"/>
    <w:link w:val="40"/>
    <w:qFormat/>
    <w:rsid w:val="00A82A32"/>
    <w:pPr>
      <w:keepNext/>
      <w:ind w:left="2124"/>
      <w:outlineLvl w:val="3"/>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омер таблиці"/>
    <w:basedOn w:val="a"/>
    <w:link w:val="a4"/>
    <w:qFormat/>
    <w:rsid w:val="00A82A32"/>
    <w:pPr>
      <w:jc w:val="center"/>
    </w:pPr>
    <w:rPr>
      <w:sz w:val="28"/>
      <w:lang w:val="uk-UA"/>
    </w:rPr>
  </w:style>
  <w:style w:type="paragraph" w:styleId="a5">
    <w:name w:val="Body Text"/>
    <w:aliases w:val="Знак8"/>
    <w:basedOn w:val="a"/>
    <w:link w:val="a6"/>
    <w:uiPriority w:val="99"/>
    <w:rsid w:val="00A82A32"/>
    <w:pPr>
      <w:jc w:val="both"/>
    </w:pPr>
    <w:rPr>
      <w:sz w:val="28"/>
      <w:lang w:val="uk-UA"/>
    </w:rPr>
  </w:style>
  <w:style w:type="paragraph" w:styleId="a7">
    <w:name w:val="Body Text Indent"/>
    <w:basedOn w:val="a"/>
    <w:rsid w:val="00A82A32"/>
    <w:pPr>
      <w:ind w:left="900" w:hanging="192"/>
      <w:jc w:val="both"/>
    </w:pPr>
    <w:rPr>
      <w:lang w:val="uk-UA"/>
    </w:rPr>
  </w:style>
  <w:style w:type="paragraph" w:styleId="21">
    <w:name w:val="Body Text Indent 2"/>
    <w:basedOn w:val="a"/>
    <w:rsid w:val="00A82A32"/>
    <w:pPr>
      <w:ind w:left="900" w:hanging="180"/>
      <w:jc w:val="both"/>
    </w:pPr>
    <w:rPr>
      <w:b/>
      <w:bCs/>
      <w:lang w:val="uk-UA"/>
    </w:rPr>
  </w:style>
  <w:style w:type="paragraph" w:styleId="31">
    <w:name w:val="Body Text Indent 3"/>
    <w:basedOn w:val="a"/>
    <w:rsid w:val="00A82A32"/>
    <w:pPr>
      <w:ind w:left="900" w:hanging="900"/>
      <w:jc w:val="both"/>
    </w:pPr>
    <w:rPr>
      <w:b/>
      <w:bCs/>
      <w:lang w:val="uk-UA"/>
    </w:rPr>
  </w:style>
  <w:style w:type="paragraph" w:styleId="a8">
    <w:name w:val="Balloon Text"/>
    <w:basedOn w:val="a"/>
    <w:link w:val="22"/>
    <w:semiHidden/>
    <w:rsid w:val="001A6D8E"/>
    <w:rPr>
      <w:rFonts w:ascii="Tahoma" w:hAnsi="Tahoma" w:cs="Tahoma"/>
      <w:sz w:val="16"/>
      <w:szCs w:val="16"/>
    </w:rPr>
  </w:style>
  <w:style w:type="character" w:customStyle="1" w:styleId="20">
    <w:name w:val="Заголовок 2 Знак"/>
    <w:link w:val="2"/>
    <w:rsid w:val="002A4283"/>
    <w:rPr>
      <w:sz w:val="28"/>
      <w:szCs w:val="24"/>
      <w:lang w:val="uk-UA"/>
    </w:rPr>
  </w:style>
  <w:style w:type="character" w:customStyle="1" w:styleId="40">
    <w:name w:val="Заголовок 4 Знак"/>
    <w:link w:val="4"/>
    <w:rsid w:val="002A4283"/>
    <w:rPr>
      <w:sz w:val="28"/>
      <w:szCs w:val="24"/>
      <w:lang w:val="uk-UA"/>
    </w:rPr>
  </w:style>
  <w:style w:type="character" w:customStyle="1" w:styleId="a6">
    <w:name w:val="Основной текст Знак"/>
    <w:aliases w:val="Знак8 Знак"/>
    <w:link w:val="a5"/>
    <w:uiPriority w:val="99"/>
    <w:rsid w:val="002A4283"/>
    <w:rPr>
      <w:sz w:val="28"/>
      <w:szCs w:val="24"/>
      <w:lang w:val="uk-UA"/>
    </w:rPr>
  </w:style>
  <w:style w:type="table" w:styleId="a9">
    <w:name w:val="Table Grid"/>
    <w:basedOn w:val="a1"/>
    <w:rsid w:val="00E60B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заголовок 4"/>
    <w:basedOn w:val="a"/>
    <w:next w:val="a"/>
    <w:uiPriority w:val="99"/>
    <w:qFormat/>
    <w:rsid w:val="000236E3"/>
    <w:pPr>
      <w:keepNext/>
      <w:autoSpaceDE w:val="0"/>
      <w:autoSpaceDN w:val="0"/>
      <w:ind w:firstLine="1701"/>
      <w:jc w:val="both"/>
    </w:pPr>
    <w:rPr>
      <w:rFonts w:ascii="Bookman Old Style" w:hAnsi="Bookman Old Style"/>
      <w:sz w:val="27"/>
      <w:szCs w:val="27"/>
    </w:rPr>
  </w:style>
  <w:style w:type="character" w:styleId="aa">
    <w:name w:val="Hyperlink"/>
    <w:uiPriority w:val="99"/>
    <w:rsid w:val="000236E3"/>
    <w:rPr>
      <w:color w:val="0000FF"/>
      <w:u w:val="single"/>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iPriority w:val="99"/>
    <w:unhideWhenUsed/>
    <w:qFormat/>
    <w:rsid w:val="001E496C"/>
    <w:pPr>
      <w:spacing w:before="100" w:beforeAutospacing="1" w:after="100" w:afterAutospacing="1"/>
    </w:pPr>
    <w:rPr>
      <w:lang w:val="uk-UA" w:eastAsia="uk-UA"/>
    </w:rPr>
  </w:style>
  <w:style w:type="paragraph" w:styleId="ad">
    <w:name w:val="No Spacing"/>
    <w:uiPriority w:val="1"/>
    <w:qFormat/>
    <w:rsid w:val="007B3EC3"/>
    <w:rPr>
      <w:sz w:val="24"/>
      <w:szCs w:val="24"/>
      <w:lang w:val="ru-RU" w:eastAsia="ru-RU"/>
    </w:rPr>
  </w:style>
  <w:style w:type="paragraph" w:customStyle="1" w:styleId="11">
    <w:name w:val="Абзац списка1"/>
    <w:basedOn w:val="a"/>
    <w:rsid w:val="002D7AA2"/>
    <w:pPr>
      <w:ind w:left="720"/>
      <w:contextualSpacing/>
    </w:pPr>
    <w:rPr>
      <w:rFonts w:eastAsia="Calibri"/>
      <w:lang w:val="uk-UA"/>
    </w:rPr>
  </w:style>
  <w:style w:type="character" w:customStyle="1" w:styleId="10">
    <w:name w:val="Заголовок 1 Знак"/>
    <w:basedOn w:val="a0"/>
    <w:link w:val="1"/>
    <w:rsid w:val="005A136F"/>
    <w:rPr>
      <w:sz w:val="28"/>
      <w:szCs w:val="24"/>
      <w:lang w:val="uk-UA"/>
    </w:rPr>
  </w:style>
  <w:style w:type="paragraph" w:customStyle="1" w:styleId="Default">
    <w:name w:val="Default"/>
    <w:rsid w:val="005A136F"/>
    <w:pPr>
      <w:autoSpaceDE w:val="0"/>
      <w:autoSpaceDN w:val="0"/>
      <w:adjustRightInd w:val="0"/>
    </w:pPr>
    <w:rPr>
      <w:color w:val="000000"/>
      <w:sz w:val="24"/>
      <w:szCs w:val="24"/>
      <w:lang w:val="ru-RU" w:eastAsia="ru-RU"/>
    </w:rPr>
  </w:style>
  <w:style w:type="paragraph" w:styleId="ae">
    <w:name w:val="List Paragraph"/>
    <w:aliases w:val="1. Абзац списка,List Paragraph1,List Paragraph11,List Paragraph (numbered (a)),References,List_Paragraph,Multilevel para_II,Numbered List Paragraph,NUMBERED PARAGRAPH,List Paragraph 1,Akapit z listą BS,Bullet1"/>
    <w:basedOn w:val="a"/>
    <w:link w:val="af"/>
    <w:uiPriority w:val="34"/>
    <w:qFormat/>
    <w:rsid w:val="00B05BD4"/>
    <w:pPr>
      <w:ind w:left="720"/>
      <w:contextualSpacing/>
    </w:pPr>
  </w:style>
  <w:style w:type="paragraph" w:customStyle="1" w:styleId="12">
    <w:name w:val="Знак1"/>
    <w:basedOn w:val="a"/>
    <w:rsid w:val="001C2DA3"/>
    <w:rPr>
      <w:rFonts w:ascii="Verdana" w:hAnsi="Verdana" w:cs="Verdana"/>
      <w:sz w:val="20"/>
      <w:szCs w:val="20"/>
      <w:lang w:val="en-US" w:eastAsia="en-US"/>
    </w:rPr>
  </w:style>
  <w:style w:type="paragraph" w:customStyle="1" w:styleId="13">
    <w:name w:val="Обычный1"/>
    <w:rsid w:val="00FE3241"/>
    <w:pPr>
      <w:widowControl w:val="0"/>
      <w:overflowPunct w:val="0"/>
      <w:autoSpaceDE w:val="0"/>
      <w:autoSpaceDN w:val="0"/>
      <w:adjustRightInd w:val="0"/>
    </w:pPr>
    <w:rPr>
      <w:rFonts w:ascii="SchoolDL" w:hAnsi="SchoolDL"/>
      <w:sz w:val="28"/>
      <w:lang w:val="en-US" w:eastAsia="ru-RU"/>
    </w:rPr>
  </w:style>
  <w:style w:type="paragraph" w:styleId="HTML">
    <w:name w:val="HTML Preformatted"/>
    <w:basedOn w:val="a"/>
    <w:link w:val="HTML0"/>
    <w:uiPriority w:val="99"/>
    <w:unhideWhenUsed/>
    <w:rsid w:val="0019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basedOn w:val="a0"/>
    <w:link w:val="HTML"/>
    <w:uiPriority w:val="99"/>
    <w:rsid w:val="001919A0"/>
    <w:rPr>
      <w:rFonts w:ascii="Courier New" w:hAnsi="Courier New" w:cs="Courier New"/>
    </w:rPr>
  </w:style>
  <w:style w:type="character" w:customStyle="1" w:styleId="a4">
    <w:name w:val="Заголовок Знак"/>
    <w:aliases w:val="Номер таблиці Знак"/>
    <w:basedOn w:val="a0"/>
    <w:link w:val="a3"/>
    <w:rsid w:val="001A4A43"/>
    <w:rPr>
      <w:sz w:val="28"/>
      <w:szCs w:val="24"/>
      <w:lang w:eastAsia="ru-RU"/>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b"/>
    <w:uiPriority w:val="99"/>
    <w:locked/>
    <w:rsid w:val="00EB35CB"/>
    <w:rPr>
      <w:sz w:val="24"/>
      <w:szCs w:val="24"/>
    </w:rPr>
  </w:style>
  <w:style w:type="paragraph" w:customStyle="1" w:styleId="af0">
    <w:name w:val="Нормальний текст"/>
    <w:basedOn w:val="a"/>
    <w:uiPriority w:val="99"/>
    <w:qFormat/>
    <w:rsid w:val="00EB35CB"/>
    <w:pPr>
      <w:spacing w:before="120"/>
      <w:ind w:firstLine="567"/>
    </w:pPr>
    <w:rPr>
      <w:lang w:val="uk-UA"/>
    </w:rPr>
  </w:style>
  <w:style w:type="paragraph" w:customStyle="1" w:styleId="14">
    <w:name w:val="Обычный + 14 пт"/>
    <w:basedOn w:val="a"/>
    <w:qFormat/>
    <w:rsid w:val="00EB35CB"/>
    <w:pPr>
      <w:widowControl w:val="0"/>
      <w:autoSpaceDE w:val="0"/>
      <w:autoSpaceDN w:val="0"/>
      <w:adjustRightInd w:val="0"/>
    </w:pPr>
    <w:rPr>
      <w:sz w:val="28"/>
      <w:szCs w:val="28"/>
      <w:lang w:val="uk-UA" w:eastAsia="uk-UA"/>
    </w:rPr>
  </w:style>
  <w:style w:type="character" w:customStyle="1" w:styleId="FontStyle51">
    <w:name w:val="Font Style51"/>
    <w:basedOn w:val="a0"/>
    <w:rsid w:val="00EB35CB"/>
    <w:rPr>
      <w:rFonts w:ascii="Times New Roman" w:hAnsi="Times New Roman" w:cs="Times New Roman" w:hint="default"/>
      <w:sz w:val="32"/>
      <w:szCs w:val="32"/>
    </w:rPr>
  </w:style>
  <w:style w:type="character" w:customStyle="1" w:styleId="FontStyle45">
    <w:name w:val="Font Style45"/>
    <w:basedOn w:val="a0"/>
    <w:rsid w:val="00EB35CB"/>
    <w:rPr>
      <w:rFonts w:ascii="Times New Roman" w:hAnsi="Times New Roman" w:cs="Times New Roman" w:hint="default"/>
      <w:sz w:val="24"/>
      <w:szCs w:val="24"/>
    </w:rPr>
  </w:style>
  <w:style w:type="paragraph" w:styleId="af1">
    <w:name w:val="header"/>
    <w:basedOn w:val="a"/>
    <w:link w:val="af2"/>
    <w:uiPriority w:val="99"/>
    <w:rsid w:val="00FB5410"/>
    <w:pPr>
      <w:tabs>
        <w:tab w:val="center" w:pos="4819"/>
        <w:tab w:val="right" w:pos="9639"/>
      </w:tabs>
    </w:pPr>
  </w:style>
  <w:style w:type="character" w:customStyle="1" w:styleId="af2">
    <w:name w:val="Верхний колонтитул Знак"/>
    <w:basedOn w:val="a0"/>
    <w:link w:val="af1"/>
    <w:uiPriority w:val="99"/>
    <w:rsid w:val="00FB5410"/>
    <w:rPr>
      <w:sz w:val="24"/>
      <w:szCs w:val="24"/>
      <w:lang w:val="ru-RU" w:eastAsia="ru-RU"/>
    </w:rPr>
  </w:style>
  <w:style w:type="paragraph" w:styleId="af3">
    <w:name w:val="footer"/>
    <w:basedOn w:val="a"/>
    <w:link w:val="af4"/>
    <w:uiPriority w:val="99"/>
    <w:rsid w:val="00FB5410"/>
    <w:pPr>
      <w:tabs>
        <w:tab w:val="center" w:pos="4819"/>
        <w:tab w:val="right" w:pos="9639"/>
      </w:tabs>
    </w:pPr>
  </w:style>
  <w:style w:type="character" w:customStyle="1" w:styleId="af4">
    <w:name w:val="Нижний колонтитул Знак"/>
    <w:basedOn w:val="a0"/>
    <w:link w:val="af3"/>
    <w:uiPriority w:val="99"/>
    <w:rsid w:val="00FB5410"/>
    <w:rPr>
      <w:sz w:val="24"/>
      <w:szCs w:val="24"/>
      <w:lang w:val="ru-RU" w:eastAsia="ru-RU"/>
    </w:rPr>
  </w:style>
  <w:style w:type="character" w:customStyle="1" w:styleId="30">
    <w:name w:val="Заголовок 3 Знак"/>
    <w:basedOn w:val="a0"/>
    <w:link w:val="3"/>
    <w:rsid w:val="009D1055"/>
    <w:rPr>
      <w:b/>
      <w:bCs/>
      <w:sz w:val="28"/>
      <w:szCs w:val="24"/>
      <w:lang w:eastAsia="ru-RU"/>
    </w:rPr>
  </w:style>
  <w:style w:type="character" w:styleId="af5">
    <w:name w:val="FollowedHyperlink"/>
    <w:basedOn w:val="a0"/>
    <w:uiPriority w:val="99"/>
    <w:unhideWhenUsed/>
    <w:rsid w:val="009D1055"/>
    <w:rPr>
      <w:color w:val="800080" w:themeColor="followedHyperlink"/>
      <w:u w:val="single"/>
    </w:rPr>
  </w:style>
  <w:style w:type="character" w:customStyle="1" w:styleId="23">
    <w:name w:val="Основной текст 2 Знак"/>
    <w:basedOn w:val="a0"/>
    <w:link w:val="24"/>
    <w:locked/>
    <w:rsid w:val="009D1055"/>
    <w:rPr>
      <w:rFonts w:ascii="Times New Roman CYR" w:hAnsi="Times New Roman CYR" w:cs="Times New Roman CYR"/>
      <w:b/>
      <w:sz w:val="28"/>
      <w:lang w:eastAsia="ru-RU"/>
    </w:rPr>
  </w:style>
  <w:style w:type="character" w:customStyle="1" w:styleId="af6">
    <w:name w:val="Текст Знак"/>
    <w:aliases w:val="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 Знак Знак2 Знак Знак Знак Знак Знак Знак1"/>
    <w:basedOn w:val="a0"/>
    <w:link w:val="af7"/>
    <w:locked/>
    <w:rsid w:val="009D1055"/>
    <w:rPr>
      <w:rFonts w:ascii="Courier New" w:hAnsi="Courier New" w:cs="Courier New"/>
      <w:lang w:eastAsia="ru-RU"/>
    </w:rPr>
  </w:style>
  <w:style w:type="paragraph" w:styleId="af7">
    <w:name w:val="Plain Text"/>
    <w:aliases w:val="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a"/>
    <w:link w:val="af6"/>
    <w:unhideWhenUsed/>
    <w:qFormat/>
    <w:rsid w:val="009D1055"/>
    <w:pPr>
      <w:autoSpaceDE w:val="0"/>
      <w:autoSpaceDN w:val="0"/>
    </w:pPr>
    <w:rPr>
      <w:rFonts w:ascii="Courier New" w:hAnsi="Courier New" w:cs="Courier New"/>
      <w:sz w:val="20"/>
      <w:szCs w:val="20"/>
      <w:lang w:val="uk-UA"/>
    </w:rPr>
  </w:style>
  <w:style w:type="character" w:customStyle="1" w:styleId="15">
    <w:name w:val="Текст Знак1"/>
    <w:aliases w:val="Текст Знак Знак1 Знак1,Текст Знак1 Знак Знак Знак2 Знак1,Текст Знак Знак Знак2 Знак Знак Знак1,Текст Знак2 Знак Знак Знак Знак Знак Знак1,Текст Знак1 Знак Знак Знак1 Знак1 Знак Знак Знак1,Текст Знак Знак Знак2 Знак Знак Знак Знак Знак Знак"/>
    <w:basedOn w:val="a0"/>
    <w:uiPriority w:val="99"/>
    <w:rsid w:val="009D1055"/>
    <w:rPr>
      <w:rFonts w:ascii="Consolas" w:hAnsi="Consolas" w:cs="Consolas"/>
      <w:sz w:val="21"/>
      <w:szCs w:val="21"/>
      <w:lang w:val="ru-RU" w:eastAsia="ru-RU"/>
    </w:rPr>
  </w:style>
  <w:style w:type="character" w:customStyle="1" w:styleId="22">
    <w:name w:val="Текст выноски Знак2"/>
    <w:basedOn w:val="a0"/>
    <w:link w:val="a8"/>
    <w:semiHidden/>
    <w:locked/>
    <w:rsid w:val="009D1055"/>
    <w:rPr>
      <w:rFonts w:ascii="Tahoma" w:hAnsi="Tahoma" w:cs="Tahoma"/>
      <w:sz w:val="16"/>
      <w:szCs w:val="16"/>
      <w:lang w:val="ru-RU" w:eastAsia="ru-RU"/>
    </w:rPr>
  </w:style>
  <w:style w:type="paragraph" w:customStyle="1" w:styleId="af8">
    <w:name w:val="Знак Знак Знак"/>
    <w:basedOn w:val="a"/>
    <w:uiPriority w:val="99"/>
    <w:qFormat/>
    <w:rsid w:val="009D1055"/>
    <w:rPr>
      <w:rFonts w:ascii="Verdana" w:hAnsi="Verdana" w:cs="Verdana"/>
      <w:sz w:val="20"/>
      <w:szCs w:val="20"/>
      <w:lang w:val="en-US" w:eastAsia="en-US"/>
    </w:rPr>
  </w:style>
  <w:style w:type="character" w:customStyle="1" w:styleId="16">
    <w:name w:val="Основной текст Знак1"/>
    <w:basedOn w:val="a0"/>
    <w:semiHidden/>
    <w:rsid w:val="009D1055"/>
    <w:rPr>
      <w:sz w:val="24"/>
      <w:szCs w:val="24"/>
      <w:lang w:val="ru-RU" w:eastAsia="ru-RU"/>
    </w:rPr>
  </w:style>
  <w:style w:type="paragraph" w:styleId="24">
    <w:name w:val="Body Text 2"/>
    <w:basedOn w:val="a"/>
    <w:link w:val="23"/>
    <w:unhideWhenUsed/>
    <w:rsid w:val="009D1055"/>
    <w:pPr>
      <w:spacing w:after="120" w:line="480" w:lineRule="auto"/>
    </w:pPr>
    <w:rPr>
      <w:rFonts w:ascii="Times New Roman CYR" w:hAnsi="Times New Roman CYR" w:cs="Times New Roman CYR"/>
      <w:b/>
      <w:sz w:val="28"/>
      <w:szCs w:val="20"/>
      <w:lang w:val="uk-UA"/>
    </w:rPr>
  </w:style>
  <w:style w:type="character" w:customStyle="1" w:styleId="210">
    <w:name w:val="Основной текст 2 Знак1"/>
    <w:basedOn w:val="a0"/>
    <w:rsid w:val="009D1055"/>
    <w:rPr>
      <w:sz w:val="24"/>
      <w:szCs w:val="24"/>
      <w:lang w:val="ru-RU" w:eastAsia="ru-RU"/>
    </w:rPr>
  </w:style>
  <w:style w:type="character" w:customStyle="1" w:styleId="af9">
    <w:name w:val="Текст выноски Знак"/>
    <w:basedOn w:val="a0"/>
    <w:uiPriority w:val="99"/>
    <w:semiHidden/>
    <w:rsid w:val="009D1055"/>
    <w:rPr>
      <w:rFonts w:ascii="Tahoma" w:hAnsi="Tahoma" w:cs="Tahoma"/>
      <w:sz w:val="16"/>
      <w:szCs w:val="16"/>
      <w:lang w:val="ru-RU" w:eastAsia="ru-RU"/>
    </w:rPr>
  </w:style>
  <w:style w:type="character" w:customStyle="1" w:styleId="17">
    <w:name w:val="Текст выноски Знак1"/>
    <w:basedOn w:val="a0"/>
    <w:semiHidden/>
    <w:rsid w:val="009D1055"/>
    <w:rPr>
      <w:rFonts w:ascii="Tahoma" w:hAnsi="Tahoma" w:cs="Tahoma"/>
      <w:sz w:val="16"/>
      <w:szCs w:val="16"/>
      <w:lang w:val="ru-RU" w:eastAsia="ru-RU"/>
    </w:rPr>
  </w:style>
  <w:style w:type="character" w:customStyle="1" w:styleId="18">
    <w:name w:val="Верхний колонтитул Знак1"/>
    <w:basedOn w:val="a0"/>
    <w:uiPriority w:val="99"/>
    <w:semiHidden/>
    <w:rsid w:val="009D1055"/>
    <w:rPr>
      <w:sz w:val="24"/>
      <w:szCs w:val="24"/>
      <w:lang w:val="ru-RU" w:eastAsia="ru-RU"/>
    </w:rPr>
  </w:style>
  <w:style w:type="character" w:customStyle="1" w:styleId="19">
    <w:name w:val="Нижний колонтитул Знак1"/>
    <w:basedOn w:val="a0"/>
    <w:uiPriority w:val="99"/>
    <w:semiHidden/>
    <w:rsid w:val="009D1055"/>
    <w:rPr>
      <w:sz w:val="24"/>
      <w:szCs w:val="24"/>
      <w:lang w:val="ru-RU" w:eastAsia="ru-RU"/>
    </w:rPr>
  </w:style>
  <w:style w:type="character" w:customStyle="1" w:styleId="apple-style-span">
    <w:name w:val="apple-style-span"/>
    <w:rsid w:val="00AF5C9F"/>
  </w:style>
  <w:style w:type="paragraph" w:customStyle="1" w:styleId="rvps2">
    <w:name w:val="rvps2"/>
    <w:basedOn w:val="a"/>
    <w:qFormat/>
    <w:rsid w:val="00533C71"/>
    <w:pPr>
      <w:spacing w:before="100" w:beforeAutospacing="1" w:after="100" w:afterAutospacing="1"/>
    </w:pPr>
  </w:style>
  <w:style w:type="character" w:customStyle="1" w:styleId="220">
    <w:name w:val="Основной текст 2 Знак2"/>
    <w:aliases w:val="Знак7 Знак2"/>
    <w:uiPriority w:val="99"/>
    <w:locked/>
    <w:rsid w:val="007123C7"/>
    <w:rPr>
      <w:sz w:val="24"/>
      <w:szCs w:val="24"/>
      <w:lang w:val="ru-RU" w:eastAsia="ru-RU"/>
    </w:rPr>
  </w:style>
  <w:style w:type="character" w:customStyle="1" w:styleId="af">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e"/>
    <w:uiPriority w:val="34"/>
    <w:locked/>
    <w:rsid w:val="007123C7"/>
    <w:rPr>
      <w:sz w:val="24"/>
      <w:szCs w:val="24"/>
      <w:lang w:val="ru-RU" w:eastAsia="ru-RU"/>
    </w:rPr>
  </w:style>
  <w:style w:type="paragraph" w:customStyle="1" w:styleId="afa">
    <w:name w:val="Без інтервалів"/>
    <w:uiPriority w:val="99"/>
    <w:qFormat/>
    <w:rsid w:val="007123C7"/>
    <w:pPr>
      <w:suppressAutoHyphens/>
    </w:pPr>
    <w:rPr>
      <w:rFonts w:ascii="Calibri" w:eastAsia="Calibri" w:hAnsi="Calibri" w:cs="Calibri"/>
      <w:sz w:val="22"/>
      <w:szCs w:val="22"/>
      <w:lang w:eastAsia="zh-CN"/>
    </w:rPr>
  </w:style>
  <w:style w:type="paragraph" w:customStyle="1" w:styleId="25">
    <w:name w:val="Обычный2"/>
    <w:uiPriority w:val="99"/>
    <w:rsid w:val="007123C7"/>
    <w:pPr>
      <w:jc w:val="both"/>
    </w:pPr>
    <w:rPr>
      <w:rFonts w:ascii="Times" w:hAnsi="Times"/>
      <w:sz w:val="18"/>
      <w:lang w:val="ru-RU" w:eastAsia="ru-RU"/>
    </w:rPr>
  </w:style>
  <w:style w:type="paragraph" w:customStyle="1" w:styleId="32">
    <w:name w:val="Обычный3"/>
    <w:uiPriority w:val="99"/>
    <w:rsid w:val="007123C7"/>
    <w:pPr>
      <w:widowControl w:val="0"/>
      <w:spacing w:before="240"/>
      <w:ind w:firstLine="80"/>
    </w:pPr>
    <w:rPr>
      <w:rFonts w:ascii="Arial" w:hAnsi="Arial" w:cs="Arial"/>
      <w:color w:val="000000"/>
      <w:sz w:val="24"/>
      <w:szCs w:val="24"/>
      <w:lang w:eastAsia="ru-RU"/>
    </w:rPr>
  </w:style>
  <w:style w:type="paragraph" w:customStyle="1" w:styleId="1a">
    <w:name w:val="Без інтервалів1"/>
    <w:uiPriority w:val="99"/>
    <w:qFormat/>
    <w:rsid w:val="007123C7"/>
    <w:pPr>
      <w:suppressAutoHyphens/>
    </w:pPr>
    <w:rPr>
      <w:rFonts w:ascii="Calibri" w:eastAsia="Calibri" w:hAnsi="Calibri" w:cs="Calibri"/>
      <w:sz w:val="22"/>
      <w:szCs w:val="22"/>
      <w:lang w:eastAsia="zh-CN"/>
    </w:rPr>
  </w:style>
  <w:style w:type="character" w:customStyle="1" w:styleId="HTML2">
    <w:name w:val="Стандартный HTML Знак2"/>
    <w:aliases w:val="Знак1 Знак3"/>
    <w:basedOn w:val="a0"/>
    <w:uiPriority w:val="99"/>
    <w:semiHidden/>
    <w:locked/>
    <w:rsid w:val="007123C7"/>
    <w:rPr>
      <w:rFonts w:ascii="Verdana" w:hAnsi="Verdana"/>
      <w:lang w:val="en-US" w:eastAsia="en-US"/>
    </w:rPr>
  </w:style>
  <w:style w:type="character" w:customStyle="1" w:styleId="docdata">
    <w:name w:val="docdata"/>
    <w:aliases w:val="docy,v5,2124,baiaagaaboqcaaadrqyaaavtbgaaaaaaaaaaaaaaaaaaaaaaaaaaaaaaaaaaaaaaaaaaaaaaaaaaaaaaaaaaaaaaaaaaaaaaaaaaaaaaaaaaaaaaaaaaaaaaaaaaaaaaaaaaaaaaaaaaaaaaaaaaaaaaaaaaaaaaaaaaaaaaaaaaaaaaaaaaaaaaaaaaaaaaaaaaaaaaaaaaaaaaaaaaaaaaaaaaaaaaaaaaaaaa"/>
    <w:rsid w:val="007123C7"/>
  </w:style>
  <w:style w:type="character" w:styleId="afb">
    <w:name w:val="Strong"/>
    <w:basedOn w:val="a0"/>
    <w:uiPriority w:val="22"/>
    <w:qFormat/>
    <w:rsid w:val="007123C7"/>
    <w:rPr>
      <w:b/>
      <w:bCs/>
    </w:rPr>
  </w:style>
  <w:style w:type="character" w:customStyle="1" w:styleId="apple-tab-span">
    <w:name w:val="apple-tab-span"/>
    <w:basedOn w:val="a0"/>
    <w:rsid w:val="009B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467014">
      <w:bodyDiv w:val="1"/>
      <w:marLeft w:val="0"/>
      <w:marRight w:val="0"/>
      <w:marTop w:val="0"/>
      <w:marBottom w:val="0"/>
      <w:divBdr>
        <w:top w:val="none" w:sz="0" w:space="0" w:color="auto"/>
        <w:left w:val="none" w:sz="0" w:space="0" w:color="auto"/>
        <w:bottom w:val="none" w:sz="0" w:space="0" w:color="auto"/>
        <w:right w:val="none" w:sz="0" w:space="0" w:color="auto"/>
      </w:divBdr>
    </w:div>
    <w:div w:id="344747028">
      <w:bodyDiv w:val="1"/>
      <w:marLeft w:val="0"/>
      <w:marRight w:val="0"/>
      <w:marTop w:val="0"/>
      <w:marBottom w:val="0"/>
      <w:divBdr>
        <w:top w:val="none" w:sz="0" w:space="0" w:color="auto"/>
        <w:left w:val="none" w:sz="0" w:space="0" w:color="auto"/>
        <w:bottom w:val="none" w:sz="0" w:space="0" w:color="auto"/>
        <w:right w:val="none" w:sz="0" w:space="0" w:color="auto"/>
      </w:divBdr>
    </w:div>
    <w:div w:id="371657269">
      <w:bodyDiv w:val="1"/>
      <w:marLeft w:val="0"/>
      <w:marRight w:val="0"/>
      <w:marTop w:val="0"/>
      <w:marBottom w:val="0"/>
      <w:divBdr>
        <w:top w:val="none" w:sz="0" w:space="0" w:color="auto"/>
        <w:left w:val="none" w:sz="0" w:space="0" w:color="auto"/>
        <w:bottom w:val="none" w:sz="0" w:space="0" w:color="auto"/>
        <w:right w:val="none" w:sz="0" w:space="0" w:color="auto"/>
      </w:divBdr>
    </w:div>
    <w:div w:id="391856810">
      <w:bodyDiv w:val="1"/>
      <w:marLeft w:val="0"/>
      <w:marRight w:val="0"/>
      <w:marTop w:val="0"/>
      <w:marBottom w:val="0"/>
      <w:divBdr>
        <w:top w:val="none" w:sz="0" w:space="0" w:color="auto"/>
        <w:left w:val="none" w:sz="0" w:space="0" w:color="auto"/>
        <w:bottom w:val="none" w:sz="0" w:space="0" w:color="auto"/>
        <w:right w:val="none" w:sz="0" w:space="0" w:color="auto"/>
      </w:divBdr>
    </w:div>
    <w:div w:id="471561925">
      <w:bodyDiv w:val="1"/>
      <w:marLeft w:val="0"/>
      <w:marRight w:val="0"/>
      <w:marTop w:val="0"/>
      <w:marBottom w:val="0"/>
      <w:divBdr>
        <w:top w:val="none" w:sz="0" w:space="0" w:color="auto"/>
        <w:left w:val="none" w:sz="0" w:space="0" w:color="auto"/>
        <w:bottom w:val="none" w:sz="0" w:space="0" w:color="auto"/>
        <w:right w:val="none" w:sz="0" w:space="0" w:color="auto"/>
      </w:divBdr>
    </w:div>
    <w:div w:id="479662854">
      <w:bodyDiv w:val="1"/>
      <w:marLeft w:val="0"/>
      <w:marRight w:val="0"/>
      <w:marTop w:val="0"/>
      <w:marBottom w:val="0"/>
      <w:divBdr>
        <w:top w:val="none" w:sz="0" w:space="0" w:color="auto"/>
        <w:left w:val="none" w:sz="0" w:space="0" w:color="auto"/>
        <w:bottom w:val="none" w:sz="0" w:space="0" w:color="auto"/>
        <w:right w:val="none" w:sz="0" w:space="0" w:color="auto"/>
      </w:divBdr>
    </w:div>
    <w:div w:id="633829404">
      <w:bodyDiv w:val="1"/>
      <w:marLeft w:val="0"/>
      <w:marRight w:val="0"/>
      <w:marTop w:val="0"/>
      <w:marBottom w:val="0"/>
      <w:divBdr>
        <w:top w:val="none" w:sz="0" w:space="0" w:color="auto"/>
        <w:left w:val="none" w:sz="0" w:space="0" w:color="auto"/>
        <w:bottom w:val="none" w:sz="0" w:space="0" w:color="auto"/>
        <w:right w:val="none" w:sz="0" w:space="0" w:color="auto"/>
      </w:divBdr>
    </w:div>
    <w:div w:id="722482163">
      <w:bodyDiv w:val="1"/>
      <w:marLeft w:val="0"/>
      <w:marRight w:val="0"/>
      <w:marTop w:val="0"/>
      <w:marBottom w:val="0"/>
      <w:divBdr>
        <w:top w:val="none" w:sz="0" w:space="0" w:color="auto"/>
        <w:left w:val="none" w:sz="0" w:space="0" w:color="auto"/>
        <w:bottom w:val="none" w:sz="0" w:space="0" w:color="auto"/>
        <w:right w:val="none" w:sz="0" w:space="0" w:color="auto"/>
      </w:divBdr>
    </w:div>
    <w:div w:id="758255063">
      <w:bodyDiv w:val="1"/>
      <w:marLeft w:val="0"/>
      <w:marRight w:val="0"/>
      <w:marTop w:val="0"/>
      <w:marBottom w:val="0"/>
      <w:divBdr>
        <w:top w:val="none" w:sz="0" w:space="0" w:color="auto"/>
        <w:left w:val="none" w:sz="0" w:space="0" w:color="auto"/>
        <w:bottom w:val="none" w:sz="0" w:space="0" w:color="auto"/>
        <w:right w:val="none" w:sz="0" w:space="0" w:color="auto"/>
      </w:divBdr>
    </w:div>
    <w:div w:id="830951692">
      <w:bodyDiv w:val="1"/>
      <w:marLeft w:val="0"/>
      <w:marRight w:val="0"/>
      <w:marTop w:val="0"/>
      <w:marBottom w:val="0"/>
      <w:divBdr>
        <w:top w:val="none" w:sz="0" w:space="0" w:color="auto"/>
        <w:left w:val="none" w:sz="0" w:space="0" w:color="auto"/>
        <w:bottom w:val="none" w:sz="0" w:space="0" w:color="auto"/>
        <w:right w:val="none" w:sz="0" w:space="0" w:color="auto"/>
      </w:divBdr>
    </w:div>
    <w:div w:id="831528888">
      <w:bodyDiv w:val="1"/>
      <w:marLeft w:val="0"/>
      <w:marRight w:val="0"/>
      <w:marTop w:val="0"/>
      <w:marBottom w:val="0"/>
      <w:divBdr>
        <w:top w:val="none" w:sz="0" w:space="0" w:color="auto"/>
        <w:left w:val="none" w:sz="0" w:space="0" w:color="auto"/>
        <w:bottom w:val="none" w:sz="0" w:space="0" w:color="auto"/>
        <w:right w:val="none" w:sz="0" w:space="0" w:color="auto"/>
      </w:divBdr>
    </w:div>
    <w:div w:id="856426212">
      <w:bodyDiv w:val="1"/>
      <w:marLeft w:val="0"/>
      <w:marRight w:val="0"/>
      <w:marTop w:val="0"/>
      <w:marBottom w:val="0"/>
      <w:divBdr>
        <w:top w:val="none" w:sz="0" w:space="0" w:color="auto"/>
        <w:left w:val="none" w:sz="0" w:space="0" w:color="auto"/>
        <w:bottom w:val="none" w:sz="0" w:space="0" w:color="auto"/>
        <w:right w:val="none" w:sz="0" w:space="0" w:color="auto"/>
      </w:divBdr>
    </w:div>
    <w:div w:id="911502725">
      <w:bodyDiv w:val="1"/>
      <w:marLeft w:val="0"/>
      <w:marRight w:val="0"/>
      <w:marTop w:val="0"/>
      <w:marBottom w:val="0"/>
      <w:divBdr>
        <w:top w:val="none" w:sz="0" w:space="0" w:color="auto"/>
        <w:left w:val="none" w:sz="0" w:space="0" w:color="auto"/>
        <w:bottom w:val="none" w:sz="0" w:space="0" w:color="auto"/>
        <w:right w:val="none" w:sz="0" w:space="0" w:color="auto"/>
      </w:divBdr>
    </w:div>
    <w:div w:id="940991160">
      <w:bodyDiv w:val="1"/>
      <w:marLeft w:val="0"/>
      <w:marRight w:val="0"/>
      <w:marTop w:val="0"/>
      <w:marBottom w:val="0"/>
      <w:divBdr>
        <w:top w:val="none" w:sz="0" w:space="0" w:color="auto"/>
        <w:left w:val="none" w:sz="0" w:space="0" w:color="auto"/>
        <w:bottom w:val="none" w:sz="0" w:space="0" w:color="auto"/>
        <w:right w:val="none" w:sz="0" w:space="0" w:color="auto"/>
      </w:divBdr>
    </w:div>
    <w:div w:id="989477352">
      <w:bodyDiv w:val="1"/>
      <w:marLeft w:val="0"/>
      <w:marRight w:val="0"/>
      <w:marTop w:val="0"/>
      <w:marBottom w:val="0"/>
      <w:divBdr>
        <w:top w:val="none" w:sz="0" w:space="0" w:color="auto"/>
        <w:left w:val="none" w:sz="0" w:space="0" w:color="auto"/>
        <w:bottom w:val="none" w:sz="0" w:space="0" w:color="auto"/>
        <w:right w:val="none" w:sz="0" w:space="0" w:color="auto"/>
      </w:divBdr>
    </w:div>
    <w:div w:id="1105463104">
      <w:bodyDiv w:val="1"/>
      <w:marLeft w:val="0"/>
      <w:marRight w:val="0"/>
      <w:marTop w:val="0"/>
      <w:marBottom w:val="0"/>
      <w:divBdr>
        <w:top w:val="none" w:sz="0" w:space="0" w:color="auto"/>
        <w:left w:val="none" w:sz="0" w:space="0" w:color="auto"/>
        <w:bottom w:val="none" w:sz="0" w:space="0" w:color="auto"/>
        <w:right w:val="none" w:sz="0" w:space="0" w:color="auto"/>
      </w:divBdr>
    </w:div>
    <w:div w:id="1154445116">
      <w:bodyDiv w:val="1"/>
      <w:marLeft w:val="0"/>
      <w:marRight w:val="0"/>
      <w:marTop w:val="0"/>
      <w:marBottom w:val="0"/>
      <w:divBdr>
        <w:top w:val="none" w:sz="0" w:space="0" w:color="auto"/>
        <w:left w:val="none" w:sz="0" w:space="0" w:color="auto"/>
        <w:bottom w:val="none" w:sz="0" w:space="0" w:color="auto"/>
        <w:right w:val="none" w:sz="0" w:space="0" w:color="auto"/>
      </w:divBdr>
    </w:div>
    <w:div w:id="1192768992">
      <w:bodyDiv w:val="1"/>
      <w:marLeft w:val="0"/>
      <w:marRight w:val="0"/>
      <w:marTop w:val="0"/>
      <w:marBottom w:val="0"/>
      <w:divBdr>
        <w:top w:val="none" w:sz="0" w:space="0" w:color="auto"/>
        <w:left w:val="none" w:sz="0" w:space="0" w:color="auto"/>
        <w:bottom w:val="none" w:sz="0" w:space="0" w:color="auto"/>
        <w:right w:val="none" w:sz="0" w:space="0" w:color="auto"/>
      </w:divBdr>
    </w:div>
    <w:div w:id="1267158523">
      <w:bodyDiv w:val="1"/>
      <w:marLeft w:val="0"/>
      <w:marRight w:val="0"/>
      <w:marTop w:val="0"/>
      <w:marBottom w:val="0"/>
      <w:divBdr>
        <w:top w:val="none" w:sz="0" w:space="0" w:color="auto"/>
        <w:left w:val="none" w:sz="0" w:space="0" w:color="auto"/>
        <w:bottom w:val="none" w:sz="0" w:space="0" w:color="auto"/>
        <w:right w:val="none" w:sz="0" w:space="0" w:color="auto"/>
      </w:divBdr>
    </w:div>
    <w:div w:id="1313098499">
      <w:bodyDiv w:val="1"/>
      <w:marLeft w:val="0"/>
      <w:marRight w:val="0"/>
      <w:marTop w:val="0"/>
      <w:marBottom w:val="0"/>
      <w:divBdr>
        <w:top w:val="none" w:sz="0" w:space="0" w:color="auto"/>
        <w:left w:val="none" w:sz="0" w:space="0" w:color="auto"/>
        <w:bottom w:val="none" w:sz="0" w:space="0" w:color="auto"/>
        <w:right w:val="none" w:sz="0" w:space="0" w:color="auto"/>
      </w:divBdr>
    </w:div>
    <w:div w:id="1329551814">
      <w:bodyDiv w:val="1"/>
      <w:marLeft w:val="0"/>
      <w:marRight w:val="0"/>
      <w:marTop w:val="0"/>
      <w:marBottom w:val="0"/>
      <w:divBdr>
        <w:top w:val="none" w:sz="0" w:space="0" w:color="auto"/>
        <w:left w:val="none" w:sz="0" w:space="0" w:color="auto"/>
        <w:bottom w:val="none" w:sz="0" w:space="0" w:color="auto"/>
        <w:right w:val="none" w:sz="0" w:space="0" w:color="auto"/>
      </w:divBdr>
    </w:div>
    <w:div w:id="1385331203">
      <w:bodyDiv w:val="1"/>
      <w:marLeft w:val="0"/>
      <w:marRight w:val="0"/>
      <w:marTop w:val="0"/>
      <w:marBottom w:val="0"/>
      <w:divBdr>
        <w:top w:val="none" w:sz="0" w:space="0" w:color="auto"/>
        <w:left w:val="none" w:sz="0" w:space="0" w:color="auto"/>
        <w:bottom w:val="none" w:sz="0" w:space="0" w:color="auto"/>
        <w:right w:val="none" w:sz="0" w:space="0" w:color="auto"/>
      </w:divBdr>
    </w:div>
    <w:div w:id="1394230169">
      <w:bodyDiv w:val="1"/>
      <w:marLeft w:val="0"/>
      <w:marRight w:val="0"/>
      <w:marTop w:val="0"/>
      <w:marBottom w:val="0"/>
      <w:divBdr>
        <w:top w:val="none" w:sz="0" w:space="0" w:color="auto"/>
        <w:left w:val="none" w:sz="0" w:space="0" w:color="auto"/>
        <w:bottom w:val="none" w:sz="0" w:space="0" w:color="auto"/>
        <w:right w:val="none" w:sz="0" w:space="0" w:color="auto"/>
      </w:divBdr>
    </w:div>
    <w:div w:id="1489899267">
      <w:bodyDiv w:val="1"/>
      <w:marLeft w:val="0"/>
      <w:marRight w:val="0"/>
      <w:marTop w:val="0"/>
      <w:marBottom w:val="0"/>
      <w:divBdr>
        <w:top w:val="none" w:sz="0" w:space="0" w:color="auto"/>
        <w:left w:val="none" w:sz="0" w:space="0" w:color="auto"/>
        <w:bottom w:val="none" w:sz="0" w:space="0" w:color="auto"/>
        <w:right w:val="none" w:sz="0" w:space="0" w:color="auto"/>
      </w:divBdr>
    </w:div>
    <w:div w:id="1502744593">
      <w:bodyDiv w:val="1"/>
      <w:marLeft w:val="0"/>
      <w:marRight w:val="0"/>
      <w:marTop w:val="0"/>
      <w:marBottom w:val="0"/>
      <w:divBdr>
        <w:top w:val="none" w:sz="0" w:space="0" w:color="auto"/>
        <w:left w:val="none" w:sz="0" w:space="0" w:color="auto"/>
        <w:bottom w:val="none" w:sz="0" w:space="0" w:color="auto"/>
        <w:right w:val="none" w:sz="0" w:space="0" w:color="auto"/>
      </w:divBdr>
    </w:div>
    <w:div w:id="1556963503">
      <w:bodyDiv w:val="1"/>
      <w:marLeft w:val="0"/>
      <w:marRight w:val="0"/>
      <w:marTop w:val="0"/>
      <w:marBottom w:val="0"/>
      <w:divBdr>
        <w:top w:val="none" w:sz="0" w:space="0" w:color="auto"/>
        <w:left w:val="none" w:sz="0" w:space="0" w:color="auto"/>
        <w:bottom w:val="none" w:sz="0" w:space="0" w:color="auto"/>
        <w:right w:val="none" w:sz="0" w:space="0" w:color="auto"/>
      </w:divBdr>
    </w:div>
    <w:div w:id="1559900861">
      <w:bodyDiv w:val="1"/>
      <w:marLeft w:val="0"/>
      <w:marRight w:val="0"/>
      <w:marTop w:val="0"/>
      <w:marBottom w:val="0"/>
      <w:divBdr>
        <w:top w:val="none" w:sz="0" w:space="0" w:color="auto"/>
        <w:left w:val="none" w:sz="0" w:space="0" w:color="auto"/>
        <w:bottom w:val="none" w:sz="0" w:space="0" w:color="auto"/>
        <w:right w:val="none" w:sz="0" w:space="0" w:color="auto"/>
      </w:divBdr>
    </w:div>
    <w:div w:id="1581525304">
      <w:bodyDiv w:val="1"/>
      <w:marLeft w:val="0"/>
      <w:marRight w:val="0"/>
      <w:marTop w:val="0"/>
      <w:marBottom w:val="0"/>
      <w:divBdr>
        <w:top w:val="none" w:sz="0" w:space="0" w:color="auto"/>
        <w:left w:val="none" w:sz="0" w:space="0" w:color="auto"/>
        <w:bottom w:val="none" w:sz="0" w:space="0" w:color="auto"/>
        <w:right w:val="none" w:sz="0" w:space="0" w:color="auto"/>
      </w:divBdr>
    </w:div>
    <w:div w:id="1714693762">
      <w:bodyDiv w:val="1"/>
      <w:marLeft w:val="0"/>
      <w:marRight w:val="0"/>
      <w:marTop w:val="0"/>
      <w:marBottom w:val="0"/>
      <w:divBdr>
        <w:top w:val="none" w:sz="0" w:space="0" w:color="auto"/>
        <w:left w:val="none" w:sz="0" w:space="0" w:color="auto"/>
        <w:bottom w:val="none" w:sz="0" w:space="0" w:color="auto"/>
        <w:right w:val="none" w:sz="0" w:space="0" w:color="auto"/>
      </w:divBdr>
    </w:div>
    <w:div w:id="1745830581">
      <w:bodyDiv w:val="1"/>
      <w:marLeft w:val="0"/>
      <w:marRight w:val="0"/>
      <w:marTop w:val="0"/>
      <w:marBottom w:val="0"/>
      <w:divBdr>
        <w:top w:val="none" w:sz="0" w:space="0" w:color="auto"/>
        <w:left w:val="none" w:sz="0" w:space="0" w:color="auto"/>
        <w:bottom w:val="none" w:sz="0" w:space="0" w:color="auto"/>
        <w:right w:val="none" w:sz="0" w:space="0" w:color="auto"/>
      </w:divBdr>
    </w:div>
    <w:div w:id="1769960502">
      <w:bodyDiv w:val="1"/>
      <w:marLeft w:val="0"/>
      <w:marRight w:val="0"/>
      <w:marTop w:val="0"/>
      <w:marBottom w:val="0"/>
      <w:divBdr>
        <w:top w:val="none" w:sz="0" w:space="0" w:color="auto"/>
        <w:left w:val="none" w:sz="0" w:space="0" w:color="auto"/>
        <w:bottom w:val="none" w:sz="0" w:space="0" w:color="auto"/>
        <w:right w:val="none" w:sz="0" w:space="0" w:color="auto"/>
      </w:divBdr>
    </w:div>
    <w:div w:id="1800342280">
      <w:bodyDiv w:val="1"/>
      <w:marLeft w:val="0"/>
      <w:marRight w:val="0"/>
      <w:marTop w:val="0"/>
      <w:marBottom w:val="0"/>
      <w:divBdr>
        <w:top w:val="none" w:sz="0" w:space="0" w:color="auto"/>
        <w:left w:val="none" w:sz="0" w:space="0" w:color="auto"/>
        <w:bottom w:val="none" w:sz="0" w:space="0" w:color="auto"/>
        <w:right w:val="none" w:sz="0" w:space="0" w:color="auto"/>
      </w:divBdr>
    </w:div>
    <w:div w:id="1821925248">
      <w:bodyDiv w:val="1"/>
      <w:marLeft w:val="0"/>
      <w:marRight w:val="0"/>
      <w:marTop w:val="0"/>
      <w:marBottom w:val="0"/>
      <w:divBdr>
        <w:top w:val="none" w:sz="0" w:space="0" w:color="auto"/>
        <w:left w:val="none" w:sz="0" w:space="0" w:color="auto"/>
        <w:bottom w:val="none" w:sz="0" w:space="0" w:color="auto"/>
        <w:right w:val="none" w:sz="0" w:space="0" w:color="auto"/>
      </w:divBdr>
    </w:div>
    <w:div w:id="1894612017">
      <w:bodyDiv w:val="1"/>
      <w:marLeft w:val="0"/>
      <w:marRight w:val="0"/>
      <w:marTop w:val="0"/>
      <w:marBottom w:val="0"/>
      <w:divBdr>
        <w:top w:val="none" w:sz="0" w:space="0" w:color="auto"/>
        <w:left w:val="none" w:sz="0" w:space="0" w:color="auto"/>
        <w:bottom w:val="none" w:sz="0" w:space="0" w:color="auto"/>
        <w:right w:val="none" w:sz="0" w:space="0" w:color="auto"/>
      </w:divBdr>
    </w:div>
    <w:div w:id="1985963063">
      <w:bodyDiv w:val="1"/>
      <w:marLeft w:val="0"/>
      <w:marRight w:val="0"/>
      <w:marTop w:val="0"/>
      <w:marBottom w:val="0"/>
      <w:divBdr>
        <w:top w:val="none" w:sz="0" w:space="0" w:color="auto"/>
        <w:left w:val="none" w:sz="0" w:space="0" w:color="auto"/>
        <w:bottom w:val="none" w:sz="0" w:space="0" w:color="auto"/>
        <w:right w:val="none" w:sz="0" w:space="0" w:color="auto"/>
      </w:divBdr>
    </w:div>
    <w:div w:id="1990861699">
      <w:bodyDiv w:val="1"/>
      <w:marLeft w:val="0"/>
      <w:marRight w:val="0"/>
      <w:marTop w:val="0"/>
      <w:marBottom w:val="0"/>
      <w:divBdr>
        <w:top w:val="none" w:sz="0" w:space="0" w:color="auto"/>
        <w:left w:val="none" w:sz="0" w:space="0" w:color="auto"/>
        <w:bottom w:val="none" w:sz="0" w:space="0" w:color="auto"/>
        <w:right w:val="none" w:sz="0" w:space="0" w:color="auto"/>
      </w:divBdr>
    </w:div>
    <w:div w:id="2124107559">
      <w:bodyDiv w:val="1"/>
      <w:marLeft w:val="0"/>
      <w:marRight w:val="0"/>
      <w:marTop w:val="0"/>
      <w:marBottom w:val="0"/>
      <w:divBdr>
        <w:top w:val="none" w:sz="0" w:space="0" w:color="auto"/>
        <w:left w:val="none" w:sz="0" w:space="0" w:color="auto"/>
        <w:bottom w:val="none" w:sz="0" w:space="0" w:color="auto"/>
        <w:right w:val="none" w:sz="0" w:space="0" w:color="auto"/>
      </w:divBdr>
    </w:div>
    <w:div w:id="21260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36C88-3ACC-42CD-8C8F-A46D23D3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17</Pages>
  <Words>24992</Words>
  <Characters>14246</Characters>
  <Application>Microsoft Office Word</Application>
  <DocSecurity>0</DocSecurity>
  <Lines>118</Lines>
  <Paragraphs>78</Paragraphs>
  <ScaleCrop>false</ScaleCrop>
  <HeadingPairs>
    <vt:vector size="2" baseType="variant">
      <vt:variant>
        <vt:lpstr>Название</vt:lpstr>
      </vt:variant>
      <vt:variant>
        <vt:i4>1</vt:i4>
      </vt:variant>
    </vt:vector>
  </HeadingPairs>
  <TitlesOfParts>
    <vt:vector size="1" baseType="lpstr">
      <vt:lpstr>ЧКАЛОВСЬКА СЕЛИЩНА РАДА</vt:lpstr>
    </vt:vector>
  </TitlesOfParts>
  <Company>Совет</Company>
  <LinksUpToDate>false</LinksUpToDate>
  <CharactersWithSpaces>39160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ЧКАЛОВСЬКА СЕЛИЩНА РАДА</dc:title>
  <dc:creator>Валентина В. Бондаренко</dc:creator>
  <cp:lastModifiedBy>Pk-pk</cp:lastModifiedBy>
  <cp:revision>464</cp:revision>
  <cp:lastPrinted>2020-12-18T07:13:00Z</cp:lastPrinted>
  <dcterms:created xsi:type="dcterms:W3CDTF">2020-12-03T09:24:00Z</dcterms:created>
  <dcterms:modified xsi:type="dcterms:W3CDTF">2022-12-02T09:26:00Z</dcterms:modified>
</cp:coreProperties>
</file>